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09" w:type="dxa"/>
        <w:tblLook w:val="01E0" w:firstRow="1" w:lastRow="1" w:firstColumn="1" w:lastColumn="1" w:noHBand="0" w:noVBand="0"/>
      </w:tblPr>
      <w:tblGrid>
        <w:gridCol w:w="8708"/>
        <w:gridCol w:w="6601"/>
      </w:tblGrid>
      <w:tr w:rsidR="00D9301B" w:rsidRPr="0073496F" w:rsidTr="00E63AD2">
        <w:trPr>
          <w:trHeight w:val="2981"/>
        </w:trPr>
        <w:tc>
          <w:tcPr>
            <w:tcW w:w="8708" w:type="dxa"/>
          </w:tcPr>
          <w:p w:rsidR="00D9301B" w:rsidRPr="0073496F" w:rsidRDefault="00C74830" w:rsidP="005E4613">
            <w:pPr>
              <w:rPr>
                <w:rFonts w:ascii="Times New Roman" w:hAnsi="Times New Roman"/>
                <w:sz w:val="24"/>
                <w:szCs w:val="24"/>
              </w:rPr>
            </w:pPr>
            <w:r w:rsidRPr="00E76FD9">
              <w:rPr>
                <w:rFonts w:ascii="Times New Roman" w:eastAsia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</w:t>
            </w:r>
            <w:r w:rsidR="006831F3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r w:rsidR="00AF2AFD">
              <w:rPr>
                <w:rFonts w:ascii="Times New Roman" w:eastAsia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6601" w:type="dxa"/>
          </w:tcPr>
          <w:p w:rsidR="004F3CD0" w:rsidRPr="004F3CD0" w:rsidRDefault="004F3CD0" w:rsidP="004F3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3CD0">
              <w:rPr>
                <w:rFonts w:ascii="Times New Roman" w:eastAsia="Times New Roman" w:hAnsi="Times New Roman"/>
                <w:sz w:val="24"/>
                <w:szCs w:val="24"/>
              </w:rPr>
              <w:t>УТВЕРЖДЕНО</w:t>
            </w:r>
          </w:p>
          <w:p w:rsidR="004F3CD0" w:rsidRPr="004F3CD0" w:rsidRDefault="004F3CD0" w:rsidP="004F3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3CD0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приказом </w:t>
            </w:r>
          </w:p>
          <w:p w:rsidR="004F3CD0" w:rsidRPr="004F3CD0" w:rsidRDefault="004F3CD0" w:rsidP="004F3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3CD0">
              <w:rPr>
                <w:rFonts w:ascii="Times New Roman" w:eastAsia="Times New Roman" w:hAnsi="Times New Roman"/>
                <w:sz w:val="24"/>
                <w:szCs w:val="24"/>
              </w:rPr>
              <w:t>министерства культуры</w:t>
            </w:r>
          </w:p>
          <w:p w:rsidR="004F3CD0" w:rsidRPr="004F3CD0" w:rsidRDefault="004F3CD0" w:rsidP="004F3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3CD0">
              <w:rPr>
                <w:rFonts w:ascii="Times New Roman" w:eastAsia="Times New Roman" w:hAnsi="Times New Roman"/>
                <w:sz w:val="24"/>
                <w:szCs w:val="24"/>
              </w:rPr>
              <w:t xml:space="preserve"> Новосибирской области </w:t>
            </w:r>
          </w:p>
          <w:p w:rsidR="004F3CD0" w:rsidRPr="004F3CD0" w:rsidRDefault="004F3CD0" w:rsidP="004F3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3CD0">
              <w:rPr>
                <w:rFonts w:ascii="Times New Roman" w:eastAsia="Times New Roman" w:hAnsi="Times New Roman"/>
                <w:sz w:val="24"/>
                <w:szCs w:val="24"/>
              </w:rPr>
              <w:t>от _____________ № ________</w:t>
            </w:r>
          </w:p>
          <w:p w:rsidR="004F3CD0" w:rsidRPr="004F3CD0" w:rsidRDefault="004F3CD0" w:rsidP="004F3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F3CD0" w:rsidRPr="004F3CD0" w:rsidRDefault="004F3CD0" w:rsidP="004F3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F3CD0">
              <w:rPr>
                <w:rFonts w:ascii="Times New Roman" w:eastAsia="Times New Roman" w:hAnsi="Times New Roman"/>
                <w:sz w:val="24"/>
                <w:szCs w:val="24"/>
              </w:rPr>
              <w:t>И.о</w:t>
            </w:r>
            <w:proofErr w:type="spellEnd"/>
            <w:r w:rsidRPr="004F3CD0">
              <w:rPr>
                <w:rFonts w:ascii="Times New Roman" w:eastAsia="Times New Roman" w:hAnsi="Times New Roman"/>
                <w:sz w:val="24"/>
                <w:szCs w:val="24"/>
              </w:rPr>
              <w:t>. министра культура Новосибирской области</w:t>
            </w:r>
          </w:p>
          <w:p w:rsidR="004F3CD0" w:rsidRPr="004F3CD0" w:rsidRDefault="004F3CD0" w:rsidP="004F3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3CD0">
              <w:rPr>
                <w:rFonts w:ascii="Times New Roman" w:eastAsia="Times New Roman" w:hAnsi="Times New Roman"/>
                <w:sz w:val="24"/>
                <w:szCs w:val="24"/>
              </w:rPr>
              <w:t>____________ Ю.В. Зимняков</w:t>
            </w:r>
          </w:p>
          <w:p w:rsidR="00D9301B" w:rsidRPr="0073496F" w:rsidRDefault="004F3CD0" w:rsidP="004F3C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CD0">
              <w:rPr>
                <w:rFonts w:ascii="Times New Roman" w:eastAsia="Times New Roman" w:hAnsi="Times New Roman"/>
                <w:sz w:val="24"/>
                <w:szCs w:val="24"/>
              </w:rPr>
              <w:t>«___» ______________ 2022 г.</w:t>
            </w:r>
            <w:bookmarkStart w:id="0" w:name="_GoBack"/>
            <w:bookmarkEnd w:id="0"/>
          </w:p>
        </w:tc>
      </w:tr>
    </w:tbl>
    <w:p w:rsidR="00D9301B" w:rsidRPr="002E5F6B" w:rsidRDefault="00D9301B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2E5F6B">
        <w:rPr>
          <w:rFonts w:ascii="Times New Roman" w:hAnsi="Times New Roman"/>
          <w:sz w:val="24"/>
          <w:szCs w:val="24"/>
        </w:rPr>
        <w:t>ГОСУДАРСТВЕННО</w:t>
      </w:r>
      <w:r w:rsidR="006A61ED">
        <w:rPr>
          <w:rFonts w:ascii="Times New Roman" w:hAnsi="Times New Roman"/>
          <w:sz w:val="24"/>
          <w:szCs w:val="24"/>
        </w:rPr>
        <w:t>Е</w:t>
      </w:r>
      <w:r w:rsidRPr="002E5F6B">
        <w:rPr>
          <w:rFonts w:ascii="Times New Roman" w:hAnsi="Times New Roman"/>
          <w:sz w:val="24"/>
          <w:szCs w:val="24"/>
        </w:rPr>
        <w:t xml:space="preserve"> ЗАДАНИ</w:t>
      </w:r>
      <w:r w:rsidR="006A61ED">
        <w:rPr>
          <w:rFonts w:ascii="Times New Roman" w:hAnsi="Times New Roman"/>
          <w:sz w:val="24"/>
          <w:szCs w:val="24"/>
        </w:rPr>
        <w:t>Е</w:t>
      </w:r>
      <w:r w:rsidRPr="002E5F6B">
        <w:rPr>
          <w:rFonts w:ascii="Times New Roman" w:hAnsi="Times New Roman"/>
          <w:sz w:val="24"/>
          <w:szCs w:val="24"/>
        </w:rPr>
        <w:t xml:space="preserve"> № </w:t>
      </w:r>
      <w:r w:rsidRPr="007A590D">
        <w:rPr>
          <w:rFonts w:ascii="Times New Roman" w:hAnsi="Times New Roman"/>
          <w:sz w:val="24"/>
          <w:szCs w:val="24"/>
          <w:u w:val="single"/>
        </w:rPr>
        <w:t>27</w:t>
      </w:r>
    </w:p>
    <w:p w:rsidR="00D9301B" w:rsidRPr="002E5F6B" w:rsidRDefault="00D9301B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t>на 202</w:t>
      </w:r>
      <w:r w:rsidR="00EF3152">
        <w:rPr>
          <w:rFonts w:ascii="Times New Roman" w:hAnsi="Times New Roman"/>
          <w:sz w:val="24"/>
          <w:szCs w:val="24"/>
        </w:rPr>
        <w:t>3</w:t>
      </w:r>
      <w:r w:rsidRPr="002E5F6B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EF3152">
        <w:rPr>
          <w:rFonts w:ascii="Times New Roman" w:hAnsi="Times New Roman"/>
          <w:sz w:val="24"/>
          <w:szCs w:val="24"/>
        </w:rPr>
        <w:t>4</w:t>
      </w:r>
      <w:r w:rsidRPr="002E5F6B">
        <w:rPr>
          <w:rFonts w:ascii="Times New Roman" w:hAnsi="Times New Roman"/>
          <w:sz w:val="24"/>
          <w:szCs w:val="24"/>
        </w:rPr>
        <w:t xml:space="preserve"> и 202</w:t>
      </w:r>
      <w:r w:rsidR="00EF3152">
        <w:rPr>
          <w:rFonts w:ascii="Times New Roman" w:hAnsi="Times New Roman"/>
          <w:sz w:val="24"/>
          <w:szCs w:val="24"/>
        </w:rPr>
        <w:t>5</w:t>
      </w:r>
      <w:r w:rsidRPr="002E5F6B">
        <w:rPr>
          <w:rFonts w:ascii="Times New Roman" w:hAnsi="Times New Roman"/>
          <w:sz w:val="24"/>
          <w:szCs w:val="24"/>
        </w:rPr>
        <w:t xml:space="preserve"> годов</w:t>
      </w:r>
    </w:p>
    <w:tbl>
      <w:tblPr>
        <w:tblW w:w="5000" w:type="pct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5"/>
        <w:gridCol w:w="5378"/>
        <w:gridCol w:w="3007"/>
        <w:gridCol w:w="1751"/>
      </w:tblGrid>
      <w:tr w:rsidR="00D9301B" w:rsidRPr="002E5F6B" w:rsidTr="002E1E2B">
        <w:trPr>
          <w:trHeight w:val="213"/>
        </w:trPr>
        <w:tc>
          <w:tcPr>
            <w:tcW w:w="1626" w:type="pct"/>
            <w:tcBorders>
              <w:top w:val="nil"/>
              <w:left w:val="nil"/>
              <w:bottom w:val="nil"/>
              <w:right w:val="nil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nil"/>
              <w:right w:val="nil"/>
            </w:tcBorders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D9301B" w:rsidRPr="002E5F6B" w:rsidTr="002E1E2B">
        <w:tc>
          <w:tcPr>
            <w:tcW w:w="341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Наименование государственного учреждения </w:t>
            </w:r>
          </w:p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Форма по </w:t>
            </w:r>
            <w:hyperlink r:id="rId8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301B" w:rsidRPr="002E5F6B" w:rsidRDefault="00D9301B" w:rsidP="005E4613">
            <w:pPr>
              <w:spacing w:after="0" w:line="240" w:lineRule="auto"/>
              <w:ind w:left="-91"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0506001</w:t>
            </w:r>
          </w:p>
        </w:tc>
      </w:tr>
      <w:tr w:rsidR="00D9301B" w:rsidRPr="002E5F6B" w:rsidTr="002E1E2B">
        <w:trPr>
          <w:trHeight w:val="219"/>
        </w:trPr>
        <w:tc>
          <w:tcPr>
            <w:tcW w:w="341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Государственное бюджетное учреждение культуры Новосибирской области </w:t>
            </w:r>
          </w:p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«Центр креативных индустрий»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2E5F6B" w:rsidTr="002E1E2B">
        <w:trPr>
          <w:trHeight w:val="798"/>
        </w:trPr>
        <w:tc>
          <w:tcPr>
            <w:tcW w:w="341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Вид деятельности государственного учреждения</w:t>
            </w:r>
          </w:p>
          <w:p w:rsidR="00D9301B" w:rsidRPr="002E5F6B" w:rsidRDefault="00D9301B" w:rsidP="005E4613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Дата окончания действия</w:t>
            </w:r>
          </w:p>
          <w:p w:rsidR="00D9301B" w:rsidRPr="002E5F6B" w:rsidRDefault="00D9301B" w:rsidP="005E4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2E5F6B" w:rsidTr="002E1E2B">
        <w:tc>
          <w:tcPr>
            <w:tcW w:w="341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r w:rsidRPr="000B49E1">
              <w:rPr>
                <w:rFonts w:ascii="Times New Roman" w:hAnsi="Times New Roman"/>
                <w:sz w:val="24"/>
                <w:szCs w:val="24"/>
              </w:rPr>
              <w:t>творческая, деятельность в области искусства и организации развлечений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9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D9301B" w:rsidRPr="002E5F6B" w:rsidTr="002E1E2B">
        <w:tc>
          <w:tcPr>
            <w:tcW w:w="341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Деятельность по обработке данных, предоставление услуг по размещению информации, деятельность порталов в информационно-коммуникационной сети Интернет </w:t>
            </w:r>
          </w:p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0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63.1</w:t>
            </w:r>
          </w:p>
          <w:p w:rsidR="00D9301B" w:rsidRPr="00C66CDB" w:rsidRDefault="00D9301B" w:rsidP="005E4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2E5F6B" w:rsidTr="002E1E2B">
        <w:trPr>
          <w:trHeight w:val="115"/>
        </w:trPr>
        <w:tc>
          <w:tcPr>
            <w:tcW w:w="341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59.14</w:t>
            </w:r>
          </w:p>
        </w:tc>
      </w:tr>
      <w:tr w:rsidR="00D9301B" w:rsidRPr="002E5F6B" w:rsidTr="002E1E2B">
        <w:tc>
          <w:tcPr>
            <w:tcW w:w="34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Деятельность по распространению кинофильмов, видеофильмов и телевизионных программ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2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59.13</w:t>
            </w:r>
          </w:p>
        </w:tc>
      </w:tr>
      <w:tr w:rsidR="00D9301B" w:rsidRPr="002E5F6B" w:rsidTr="002E1E2B">
        <w:tc>
          <w:tcPr>
            <w:tcW w:w="34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Деятельность зрелищно-развлекательная прочая, не включенная в другие группировки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3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93.29.9</w:t>
            </w:r>
          </w:p>
        </w:tc>
      </w:tr>
    </w:tbl>
    <w:p w:rsidR="007C7C01" w:rsidRDefault="007C7C01" w:rsidP="00D9301B">
      <w:pPr>
        <w:tabs>
          <w:tab w:val="left" w:pos="4400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C7C01" w:rsidRDefault="007C7C0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9301B" w:rsidRPr="002E5F6B" w:rsidRDefault="00D9301B" w:rsidP="00D9301B">
      <w:pPr>
        <w:tabs>
          <w:tab w:val="left" w:pos="4400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p w:rsidR="00036892" w:rsidRDefault="00D9301B" w:rsidP="00D9301B">
      <w:pPr>
        <w:tabs>
          <w:tab w:val="left" w:pos="4400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u w:val="single"/>
        </w:rPr>
      </w:pPr>
      <w:r w:rsidRPr="002E5F6B">
        <w:rPr>
          <w:rFonts w:ascii="Times New Roman" w:hAnsi="Times New Roman"/>
          <w:sz w:val="24"/>
          <w:szCs w:val="24"/>
        </w:rPr>
        <w:t xml:space="preserve">Раздел </w:t>
      </w:r>
      <w:r w:rsidRPr="006838C1">
        <w:rPr>
          <w:rFonts w:ascii="Times New Roman" w:hAnsi="Times New Roman"/>
          <w:sz w:val="24"/>
          <w:szCs w:val="24"/>
          <w:u w:val="single"/>
        </w:rPr>
        <w:t>1</w:t>
      </w:r>
    </w:p>
    <w:p w:rsidR="00777BDA" w:rsidRPr="002E5F6B" w:rsidRDefault="00777BDA" w:rsidP="00D9301B">
      <w:pPr>
        <w:tabs>
          <w:tab w:val="left" w:pos="4400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8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44"/>
        <w:gridCol w:w="2268"/>
        <w:gridCol w:w="1356"/>
      </w:tblGrid>
      <w:tr w:rsidR="00D9301B" w:rsidRPr="002E5F6B" w:rsidTr="00197538">
        <w:tc>
          <w:tcPr>
            <w:tcW w:w="1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ind w:left="-62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1. Наименование государственной услуги</w:t>
            </w:r>
          </w:p>
          <w:p w:rsidR="00D9301B" w:rsidRPr="006838C1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838C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Организация и проведение мероприятий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47.006.0</w:t>
            </w:r>
          </w:p>
        </w:tc>
      </w:tr>
      <w:tr w:rsidR="00D9301B" w:rsidRPr="002E5F6B" w:rsidTr="00197538">
        <w:trPr>
          <w:trHeight w:val="677"/>
        </w:trPr>
        <w:tc>
          <w:tcPr>
            <w:tcW w:w="11544" w:type="dxa"/>
            <w:tcBorders>
              <w:top w:val="nil"/>
              <w:left w:val="nil"/>
              <w:right w:val="single" w:sz="4" w:space="0" w:color="auto"/>
            </w:tcBorders>
          </w:tcPr>
          <w:p w:rsidR="00D9301B" w:rsidRPr="006838C1" w:rsidRDefault="00D9301B" w:rsidP="005E4613">
            <w:pPr>
              <w:spacing w:after="0" w:line="240" w:lineRule="auto"/>
              <w:ind w:left="-6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="00255667">
              <w:rPr>
                <w:rFonts w:ascii="Times New Roman" w:hAnsi="Times New Roman"/>
                <w:sz w:val="24"/>
                <w:szCs w:val="24"/>
              </w:rPr>
              <w:t>ф</w:t>
            </w:r>
            <w:r w:rsidRPr="006838C1">
              <w:rPr>
                <w:rFonts w:ascii="Times New Roman" w:hAnsi="Times New Roman"/>
                <w:sz w:val="24"/>
                <w:szCs w:val="24"/>
                <w:u w:val="single"/>
              </w:rPr>
              <w:t>изические лица</w:t>
            </w:r>
          </w:p>
          <w:p w:rsidR="00D9301B" w:rsidRPr="002E5F6B" w:rsidRDefault="00D9301B" w:rsidP="005E4613">
            <w:pPr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301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t>3.1. Показатели, характеризующие качество государственной услуги</w:t>
      </w:r>
    </w:p>
    <w:p w:rsidR="007519AC" w:rsidRPr="002E5F6B" w:rsidRDefault="007519AC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35" w:tblpY="1"/>
        <w:tblW w:w="5049" w:type="pct"/>
        <w:tblLayout w:type="fixed"/>
        <w:tblLook w:val="04A0" w:firstRow="1" w:lastRow="0" w:firstColumn="1" w:lastColumn="0" w:noHBand="0" w:noVBand="1"/>
      </w:tblPr>
      <w:tblGrid>
        <w:gridCol w:w="988"/>
        <w:gridCol w:w="2971"/>
        <w:gridCol w:w="851"/>
        <w:gridCol w:w="710"/>
        <w:gridCol w:w="1559"/>
        <w:gridCol w:w="992"/>
        <w:gridCol w:w="989"/>
        <w:gridCol w:w="570"/>
        <w:gridCol w:w="707"/>
        <w:gridCol w:w="716"/>
        <w:gridCol w:w="849"/>
        <w:gridCol w:w="852"/>
        <w:gridCol w:w="704"/>
        <w:gridCol w:w="713"/>
        <w:gridCol w:w="992"/>
      </w:tblGrid>
      <w:tr w:rsidR="009D2045" w:rsidRPr="002E5F6B" w:rsidTr="00D62C64"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ind w:left="-142" w:right="-62" w:firstLine="1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7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9D2045" w:rsidRPr="002E5F6B" w:rsidTr="00D62C64"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99614C" w:rsidRDefault="0099614C" w:rsidP="00420B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9614C">
              <w:rPr>
                <w:rFonts w:ascii="Times New Roman" w:hAnsi="Times New Roman"/>
                <w:sz w:val="24"/>
                <w:szCs w:val="24"/>
                <w:u w:val="single"/>
              </w:rPr>
              <w:t>Вид мероприятий</w:t>
            </w:r>
          </w:p>
          <w:p w:rsidR="00D9301B" w:rsidRPr="002E5F6B" w:rsidRDefault="00D9301B" w:rsidP="00420B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420BD0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420B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420BD0" w:rsidP="00420B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0">
              <w:rPr>
                <w:rFonts w:ascii="Times New Roman" w:eastAsiaTheme="minorHAnsi" w:hAnsi="Times New Roman"/>
                <w:sz w:val="24"/>
                <w:szCs w:val="24"/>
                <w:u w:val="single"/>
                <w:lang w:eastAsia="en-US"/>
              </w:rPr>
              <w:t xml:space="preserve">Место проведения </w:t>
            </w:r>
            <w:r w:rsidRPr="00420BD0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420B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9301B" w:rsidRPr="002E5F6B" w:rsidRDefault="00D9301B" w:rsidP="00420B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(наименование показа-теля)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420BD0" w:rsidRDefault="00420BD0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20BD0">
              <w:rPr>
                <w:rFonts w:ascii="Times New Roman" w:hAnsi="Times New Roman"/>
                <w:sz w:val="24"/>
                <w:szCs w:val="24"/>
                <w:u w:val="single"/>
              </w:rPr>
              <w:t>Количество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A663D6" w:rsidRDefault="00D9301B" w:rsidP="005E4613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A663D6" w:rsidRDefault="002158D3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 w:rsidR="00D62C64">
              <w:rPr>
                <w:rFonts w:ascii="Times New Roman" w:hAnsi="Times New Roman"/>
                <w:sz w:val="22"/>
                <w:szCs w:val="22"/>
              </w:rPr>
              <w:t>3</w:t>
            </w:r>
            <w:r w:rsidR="00D9301B"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9301B" w:rsidRPr="00A663D6" w:rsidRDefault="00D9301B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255667" w:rsidRPr="00A663D6" w:rsidRDefault="00D9301B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9301B" w:rsidRPr="00A663D6" w:rsidRDefault="00D9301B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9301B" w:rsidRPr="00A663D6" w:rsidRDefault="00D9301B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255667" w:rsidRPr="00A663D6" w:rsidRDefault="00D9301B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9301B" w:rsidRPr="00A663D6" w:rsidRDefault="00D9301B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9301B" w:rsidRPr="00A663D6" w:rsidRDefault="00D9301B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9301B" w:rsidRPr="00A663D6" w:rsidRDefault="00D9301B" w:rsidP="005E4613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A663D6" w:rsidRDefault="002158D3" w:rsidP="005E4613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 w:rsidR="00D62C64"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9301B" w:rsidRPr="00A663D6" w:rsidRDefault="00D9301B" w:rsidP="005E4613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9301B" w:rsidRPr="00A663D6" w:rsidRDefault="00D9301B" w:rsidP="005E4613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255667" w:rsidRPr="00A663D6" w:rsidRDefault="00D9301B" w:rsidP="005E4613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9301B" w:rsidRPr="00A663D6" w:rsidRDefault="00D9301B" w:rsidP="005E4613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9301B" w:rsidRPr="00A663D6" w:rsidRDefault="00D9301B" w:rsidP="005E4613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9301B" w:rsidRPr="00A663D6" w:rsidRDefault="00D9301B" w:rsidP="005E4613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9301B" w:rsidRPr="00A663D6" w:rsidRDefault="00D9301B" w:rsidP="005E4613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A663D6" w:rsidRDefault="00255667" w:rsidP="005E4613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158D3"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 w:rsidR="00D62C64">
              <w:rPr>
                <w:rFonts w:ascii="Times New Roman" w:hAnsi="Times New Roman"/>
                <w:sz w:val="22"/>
                <w:szCs w:val="22"/>
              </w:rPr>
              <w:t>5</w:t>
            </w:r>
            <w:r w:rsidR="00D9301B"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9301B" w:rsidRPr="00A663D6" w:rsidRDefault="00D9301B" w:rsidP="005E4613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9301B" w:rsidRPr="00A663D6" w:rsidRDefault="00D9301B" w:rsidP="005E4613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255667" w:rsidRPr="00A663D6" w:rsidRDefault="00D9301B" w:rsidP="005E4613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9301B" w:rsidRPr="00A663D6" w:rsidRDefault="00D9301B" w:rsidP="005E4613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9301B" w:rsidRPr="00A663D6" w:rsidRDefault="00D9301B" w:rsidP="005E4613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9301B" w:rsidRPr="00A663D6" w:rsidRDefault="00D9301B" w:rsidP="005E4613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9D2045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045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E5A" w:rsidRPr="002E5F6B" w:rsidTr="00D62C64"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ind w:left="-108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4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E5A" w:rsidRPr="002E5F6B" w:rsidTr="00D62C64">
        <w:trPr>
          <w:trHeight w:val="169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263AE" w:rsidRPr="002E5F6B" w:rsidTr="004C622C">
        <w:trPr>
          <w:trHeight w:val="6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2E5F6B" w:rsidRDefault="001263AE" w:rsidP="001263A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900400О.99.0.ББ72АА00001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2E5F6B" w:rsidRDefault="001263AE" w:rsidP="001263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2E5F6B" w:rsidRDefault="001263AE" w:rsidP="0012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2E5F6B" w:rsidRDefault="001263AE" w:rsidP="0012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есплатная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2E5F6B" w:rsidRDefault="001263AE" w:rsidP="001263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2E5F6B" w:rsidRDefault="001263AE" w:rsidP="001263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2E5F6B" w:rsidRDefault="001263AE" w:rsidP="001263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E83C52" w:rsidRDefault="00AC559A" w:rsidP="00A437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E83C52" w:rsidRDefault="00625113" w:rsidP="00B22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sz w:val="24"/>
                <w:szCs w:val="24"/>
              </w:rPr>
              <w:t>2</w:t>
            </w:r>
            <w:r w:rsidR="00B227A4" w:rsidRPr="00E83C5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3AE" w:rsidRPr="00E83C52" w:rsidRDefault="00E64A23" w:rsidP="001263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E83C52" w:rsidRDefault="00081C2F" w:rsidP="00126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E83C52" w:rsidRDefault="0051181D" w:rsidP="00126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AE" w:rsidRPr="002E5F6B" w:rsidRDefault="001263AE" w:rsidP="00126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D9301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государственной услуги</w:t>
      </w:r>
    </w:p>
    <w:p w:rsidR="007519AC" w:rsidRPr="002E5F6B" w:rsidRDefault="007519AC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99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3"/>
        <w:gridCol w:w="2743"/>
        <w:gridCol w:w="377"/>
        <w:gridCol w:w="429"/>
        <w:gridCol w:w="1418"/>
        <w:gridCol w:w="1277"/>
        <w:gridCol w:w="1265"/>
        <w:gridCol w:w="567"/>
        <w:gridCol w:w="570"/>
        <w:gridCol w:w="717"/>
        <w:gridCol w:w="711"/>
        <w:gridCol w:w="799"/>
        <w:gridCol w:w="760"/>
        <w:gridCol w:w="564"/>
        <w:gridCol w:w="707"/>
        <w:gridCol w:w="711"/>
        <w:gridCol w:w="845"/>
      </w:tblGrid>
      <w:tr w:rsidR="009D2045" w:rsidRPr="002E5F6B" w:rsidTr="00EF3152">
        <w:tc>
          <w:tcPr>
            <w:tcW w:w="279" w:type="pct"/>
            <w:vMerge w:val="restar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159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880" w:type="pct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84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727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663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08" w:type="pct"/>
            <w:gridSpan w:val="2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D62C64" w:rsidRPr="002E5F6B" w:rsidTr="00EF3152">
        <w:trPr>
          <w:trHeight w:val="77"/>
        </w:trPr>
        <w:tc>
          <w:tcPr>
            <w:tcW w:w="279" w:type="pct"/>
            <w:vMerge/>
            <w:tcBorders>
              <w:lef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pct"/>
            <w:vMerge w:val="restart"/>
          </w:tcPr>
          <w:p w:rsidR="00D62C64" w:rsidRPr="0099614C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9614C">
              <w:rPr>
                <w:rFonts w:ascii="Times New Roman" w:hAnsi="Times New Roman"/>
                <w:sz w:val="24"/>
                <w:szCs w:val="24"/>
                <w:u w:val="single"/>
              </w:rPr>
              <w:t>Вид мероприятий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3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Merge w:val="restart"/>
          </w:tcPr>
          <w:p w:rsidR="00D62C64" w:rsidRPr="00420BD0" w:rsidRDefault="00D62C64" w:rsidP="00D62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0">
              <w:rPr>
                <w:rFonts w:ascii="Times New Roman" w:eastAsiaTheme="minorHAnsi" w:hAnsi="Times New Roman"/>
                <w:sz w:val="24"/>
                <w:szCs w:val="24"/>
                <w:u w:val="single"/>
                <w:lang w:eastAsia="en-US"/>
              </w:rPr>
              <w:t xml:space="preserve">Место проведения </w:t>
            </w:r>
            <w:r w:rsidRPr="00420BD0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17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13" w:type="pct"/>
            <w:vMerge w:val="restart"/>
          </w:tcPr>
          <w:p w:rsidR="00D62C64" w:rsidRPr="00420BD0" w:rsidRDefault="00D62C64" w:rsidP="00D62C64">
            <w:pPr>
              <w:spacing w:after="0" w:line="240" w:lineRule="auto"/>
              <w:ind w:right="-58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20BD0">
              <w:rPr>
                <w:rFonts w:ascii="Times New Roman" w:hAnsi="Times New Roman"/>
                <w:sz w:val="24"/>
                <w:szCs w:val="24"/>
                <w:u w:val="single"/>
              </w:rPr>
              <w:t>Количество</w:t>
            </w:r>
          </w:p>
          <w:p w:rsidR="00D62C64" w:rsidRPr="002E5F6B" w:rsidRDefault="00D62C64" w:rsidP="00D62C64">
            <w:pPr>
              <w:spacing w:after="0" w:line="240" w:lineRule="auto"/>
              <w:ind w:right="-58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1" w:type="pct"/>
            <w:gridSpan w:val="2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34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32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61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48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184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31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32" w:type="pct"/>
            <w:vMerge w:val="restart"/>
          </w:tcPr>
          <w:p w:rsidR="00D62C64" w:rsidRPr="009D2045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045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76" w:type="pct"/>
            <w:vMerge w:val="restart"/>
            <w:tcBorders>
              <w:right w:val="single" w:sz="4" w:space="0" w:color="auto"/>
            </w:tcBorders>
          </w:tcPr>
          <w:p w:rsidR="00D62C64" w:rsidRPr="00420BD0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0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420BD0" w:rsidRPr="002E5F6B" w:rsidTr="00EF3152">
        <w:tc>
          <w:tcPr>
            <w:tcW w:w="279" w:type="pct"/>
            <w:vMerge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" w:type="pct"/>
          </w:tcPr>
          <w:p w:rsidR="00D9301B" w:rsidRPr="002E5F6B" w:rsidRDefault="00D9301B" w:rsidP="005E4613">
            <w:pPr>
              <w:spacing w:after="0" w:line="240" w:lineRule="auto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5" w:type="pct"/>
          </w:tcPr>
          <w:p w:rsidR="00D9301B" w:rsidRPr="002E5F6B" w:rsidRDefault="00D9301B" w:rsidP="005E4613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9301B" w:rsidRPr="002E5F6B" w:rsidRDefault="00D9301B" w:rsidP="005E4613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5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34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BD0" w:rsidRPr="002E5F6B" w:rsidTr="00EF3152">
        <w:tc>
          <w:tcPr>
            <w:tcW w:w="279" w:type="pc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7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4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2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1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2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6" w:type="pct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521BC7" w:rsidRPr="002E5F6B" w:rsidTr="00EF3152">
        <w:trPr>
          <w:trHeight w:val="1364"/>
        </w:trPr>
        <w:tc>
          <w:tcPr>
            <w:tcW w:w="279" w:type="pc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900400О.99.0.ББ72АА00001</w:t>
            </w:r>
          </w:p>
        </w:tc>
        <w:tc>
          <w:tcPr>
            <w:tcW w:w="1159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463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417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413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85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85" w:type="pct"/>
          </w:tcPr>
          <w:p w:rsidR="00D9301B" w:rsidRPr="002E5F6B" w:rsidRDefault="00D9301B" w:rsidP="005E4613">
            <w:pPr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34" w:type="pct"/>
          </w:tcPr>
          <w:p w:rsidR="00D9301B" w:rsidRPr="00E83C52" w:rsidRDefault="00D9301B" w:rsidP="00535F7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535F79" w:rsidRPr="00E83C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32" w:type="pct"/>
          </w:tcPr>
          <w:p w:rsidR="00D9301B" w:rsidRPr="00E83C52" w:rsidRDefault="0076248A" w:rsidP="005E46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261" w:type="pct"/>
          </w:tcPr>
          <w:p w:rsidR="00D9301B" w:rsidRPr="00E83C52" w:rsidRDefault="0018265A" w:rsidP="005E46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248" w:type="pct"/>
          </w:tcPr>
          <w:p w:rsidR="00D9301B" w:rsidRPr="007C1019" w:rsidRDefault="00D9301B" w:rsidP="005E4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0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" w:type="pct"/>
          </w:tcPr>
          <w:p w:rsidR="00D9301B" w:rsidRPr="007C1019" w:rsidRDefault="00D9301B" w:rsidP="005E4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0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1" w:type="pct"/>
          </w:tcPr>
          <w:p w:rsidR="00D9301B" w:rsidRPr="007C1019" w:rsidRDefault="00D9301B" w:rsidP="005E4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0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" w:type="pct"/>
          </w:tcPr>
          <w:p w:rsidR="00D9301B" w:rsidRPr="007C1019" w:rsidRDefault="00D9301B" w:rsidP="007C1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019">
              <w:rPr>
                <w:rFonts w:ascii="Times New Roman" w:hAnsi="Times New Roman"/>
                <w:sz w:val="24"/>
                <w:szCs w:val="24"/>
              </w:rPr>
              <w:t>1</w:t>
            </w:r>
            <w:r w:rsidR="007C1019" w:rsidRPr="007C10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right w:val="single" w:sz="4" w:space="0" w:color="auto"/>
            </w:tcBorders>
          </w:tcPr>
          <w:p w:rsidR="00D9301B" w:rsidRPr="007C1019" w:rsidRDefault="0051181D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521BC7" w:rsidRDefault="00521BC7" w:rsidP="00D9301B">
      <w:pPr>
        <w:tabs>
          <w:tab w:val="left" w:pos="4400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21BC7" w:rsidRDefault="00521BC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9301B" w:rsidRPr="002E5F6B" w:rsidRDefault="00D9301B" w:rsidP="00D9301B">
      <w:pPr>
        <w:tabs>
          <w:tab w:val="left" w:pos="4400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p w:rsidR="00D9301B" w:rsidRDefault="00D9301B" w:rsidP="00D93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2E5F6B">
        <w:rPr>
          <w:rFonts w:ascii="Times New Roman" w:hAnsi="Times New Roman"/>
          <w:sz w:val="24"/>
          <w:szCs w:val="24"/>
        </w:rPr>
        <w:t xml:space="preserve">Раздел </w:t>
      </w:r>
      <w:r w:rsidRPr="006838C1">
        <w:rPr>
          <w:rFonts w:ascii="Times New Roman" w:hAnsi="Times New Roman"/>
          <w:sz w:val="24"/>
          <w:szCs w:val="24"/>
          <w:u w:val="single"/>
        </w:rPr>
        <w:t>2</w:t>
      </w:r>
    </w:p>
    <w:p w:rsidR="00777BDA" w:rsidRPr="002E5F6B" w:rsidRDefault="00777BDA" w:rsidP="00D93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6"/>
        <w:gridCol w:w="2203"/>
        <w:gridCol w:w="1199"/>
      </w:tblGrid>
      <w:tr w:rsidR="00DD7F5B" w:rsidRPr="002E5F6B" w:rsidTr="00DD7F5B">
        <w:trPr>
          <w:trHeight w:val="194"/>
        </w:trPr>
        <w:tc>
          <w:tcPr>
            <w:tcW w:w="11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D7F5B" w:rsidRPr="002E5F6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 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F5B" w:rsidRPr="002E5F6B" w:rsidRDefault="00DD7F5B" w:rsidP="00D32840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Код по базовому (отраслевому)</w:t>
            </w:r>
          </w:p>
          <w:p w:rsidR="00DD7F5B" w:rsidRPr="002E5F6B" w:rsidRDefault="00DD7F5B" w:rsidP="00D32840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 перечню или региональному </w:t>
            </w:r>
          </w:p>
          <w:p w:rsidR="00DD7F5B" w:rsidRPr="002E5F6B" w:rsidRDefault="00DD7F5B" w:rsidP="00521BC7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перечню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F5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DD7F5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DD7F5B" w:rsidRPr="002E5F6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47.007.0</w:t>
            </w:r>
          </w:p>
        </w:tc>
      </w:tr>
      <w:tr w:rsidR="00DD7F5B" w:rsidRPr="002E5F6B" w:rsidTr="00DD7F5B">
        <w:trPr>
          <w:trHeight w:val="181"/>
        </w:trPr>
        <w:tc>
          <w:tcPr>
            <w:tcW w:w="11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D7F5B" w:rsidRPr="00A83E9D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83E9D">
              <w:rPr>
                <w:rFonts w:ascii="Times New Roman" w:hAnsi="Times New Roman"/>
                <w:sz w:val="24"/>
                <w:szCs w:val="24"/>
                <w:u w:val="single"/>
              </w:rPr>
              <w:t>Показ кинофильмов</w:t>
            </w:r>
          </w:p>
        </w:tc>
        <w:tc>
          <w:tcPr>
            <w:tcW w:w="2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F5B" w:rsidRPr="002E5F6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F5B" w:rsidRPr="002E5F6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F5B" w:rsidRPr="002E5F6B" w:rsidTr="00DD7F5B">
        <w:trPr>
          <w:trHeight w:val="376"/>
        </w:trPr>
        <w:tc>
          <w:tcPr>
            <w:tcW w:w="11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D7F5B" w:rsidRPr="002E5F6B" w:rsidRDefault="00DD7F5B" w:rsidP="00521BC7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Категории потребителей государственной услуги </w:t>
            </w:r>
            <w:r w:rsidR="00420BD0" w:rsidRPr="00765A07">
              <w:rPr>
                <w:rFonts w:ascii="Times New Roman" w:hAnsi="Times New Roman"/>
                <w:sz w:val="24"/>
                <w:szCs w:val="24"/>
                <w:u w:val="single"/>
              </w:rPr>
              <w:t>ф</w:t>
            </w:r>
            <w:r w:rsidRPr="00765A07">
              <w:rPr>
                <w:rFonts w:ascii="Times New Roman" w:hAnsi="Times New Roman"/>
                <w:sz w:val="24"/>
                <w:szCs w:val="24"/>
                <w:u w:val="single"/>
              </w:rPr>
              <w:t>и</w:t>
            </w:r>
            <w:r w:rsidRPr="00A83E9D">
              <w:rPr>
                <w:rFonts w:ascii="Times New Roman" w:hAnsi="Times New Roman"/>
                <w:sz w:val="24"/>
                <w:szCs w:val="24"/>
                <w:u w:val="single"/>
              </w:rPr>
              <w:t>зические лица</w:t>
            </w:r>
          </w:p>
        </w:tc>
        <w:tc>
          <w:tcPr>
            <w:tcW w:w="2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F5B" w:rsidRPr="002E5F6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F5B" w:rsidRPr="002E5F6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F5B" w:rsidRPr="002E5F6B" w:rsidTr="00DD7F5B">
        <w:trPr>
          <w:trHeight w:val="241"/>
        </w:trPr>
        <w:tc>
          <w:tcPr>
            <w:tcW w:w="11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D7F5B" w:rsidRPr="002E5F6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Показатели, характеризующие объем и (или) качество государственной услуги:</w:t>
            </w:r>
          </w:p>
        </w:tc>
        <w:tc>
          <w:tcPr>
            <w:tcW w:w="2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F5B" w:rsidRPr="002E5F6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F5B" w:rsidRPr="002E5F6B" w:rsidRDefault="00DD7F5B" w:rsidP="00D3284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301B" w:rsidRDefault="00D9301B" w:rsidP="00D32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t>3.1.</w:t>
      </w:r>
      <w:r w:rsidRPr="0063517D">
        <w:rPr>
          <w:rFonts w:ascii="Times New Roman" w:hAnsi="Times New Roman"/>
          <w:sz w:val="24"/>
          <w:szCs w:val="24"/>
        </w:rPr>
        <w:t xml:space="preserve"> </w:t>
      </w:r>
      <w:r w:rsidRPr="002E5F6B">
        <w:rPr>
          <w:rFonts w:ascii="Times New Roman" w:hAnsi="Times New Roman"/>
          <w:sz w:val="24"/>
          <w:szCs w:val="24"/>
        </w:rPr>
        <w:t>Показатели, характеризующие качество государственной услуги</w:t>
      </w:r>
    </w:p>
    <w:p w:rsidR="00420BD0" w:rsidRPr="002E5F6B" w:rsidRDefault="00420BD0" w:rsidP="00D328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49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0"/>
        <w:gridCol w:w="1049"/>
        <w:gridCol w:w="409"/>
        <w:gridCol w:w="144"/>
        <w:gridCol w:w="1516"/>
        <w:gridCol w:w="1619"/>
        <w:gridCol w:w="1598"/>
        <w:gridCol w:w="691"/>
        <w:gridCol w:w="576"/>
        <w:gridCol w:w="940"/>
        <w:gridCol w:w="798"/>
        <w:gridCol w:w="813"/>
        <w:gridCol w:w="1010"/>
        <w:gridCol w:w="1265"/>
        <w:gridCol w:w="1465"/>
      </w:tblGrid>
      <w:tr w:rsidR="00D9301B" w:rsidRPr="002E5F6B" w:rsidTr="00D62C64">
        <w:tc>
          <w:tcPr>
            <w:tcW w:w="419" w:type="pct"/>
            <w:vMerge w:val="restar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ind w:right="-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28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1034" w:type="pct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945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41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750" w:type="pct"/>
            <w:gridSpan w:val="2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483" w:type="pct"/>
            <w:vMerge w:val="restart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D62C64" w:rsidRPr="002E5F6B" w:rsidTr="00D62C64">
        <w:tc>
          <w:tcPr>
            <w:tcW w:w="419" w:type="pct"/>
            <w:vMerge/>
            <w:tcBorders>
              <w:lef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" w:type="pct"/>
            <w:vMerge w:val="restart"/>
          </w:tcPr>
          <w:p w:rsidR="00D62C64" w:rsidRPr="00420BD0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20BD0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35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  <w:vMerge w:val="restart"/>
          </w:tcPr>
          <w:p w:rsidR="00D62C64" w:rsidRPr="00521BC7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21BC7">
              <w:rPr>
                <w:rFonts w:ascii="Times New Roman" w:hAnsi="Times New Roman"/>
                <w:sz w:val="24"/>
                <w:szCs w:val="24"/>
                <w:u w:val="single"/>
              </w:rPr>
              <w:t>Условия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534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527" w:type="pct"/>
            <w:vMerge w:val="restart"/>
          </w:tcPr>
          <w:p w:rsidR="00D62C64" w:rsidRPr="003B0AB5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3B0AB5">
              <w:rPr>
                <w:rFonts w:ascii="Times New Roman" w:hAnsi="Times New Roman"/>
                <w:sz w:val="24"/>
                <w:szCs w:val="24"/>
                <w:u w:val="single"/>
              </w:rPr>
              <w:t>Заполняе</w:t>
            </w:r>
            <w:proofErr w:type="spellEnd"/>
          </w:p>
          <w:p w:rsidR="00D62C64" w:rsidRPr="003B0AB5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3B0AB5">
              <w:rPr>
                <w:rFonts w:ascii="Times New Roman" w:hAnsi="Times New Roman"/>
                <w:sz w:val="24"/>
                <w:szCs w:val="24"/>
                <w:u w:val="single"/>
              </w:rPr>
              <w:t>мость</w:t>
            </w:r>
            <w:proofErr w:type="spellEnd"/>
            <w:r w:rsidRPr="003B0AB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зала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18" w:type="pct"/>
            <w:gridSpan w:val="2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0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63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68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333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417" w:type="pct"/>
            <w:vMerge w:val="restart"/>
            <w:tcBorders>
              <w:righ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483" w:type="pct"/>
            <w:vMerge/>
            <w:tcBorders>
              <w:righ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E2B" w:rsidRPr="002E5F6B" w:rsidTr="00D62C64">
        <w:tc>
          <w:tcPr>
            <w:tcW w:w="419" w:type="pct"/>
            <w:vMerge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90" w:type="pct"/>
          </w:tcPr>
          <w:p w:rsidR="00D9301B" w:rsidRPr="002E5F6B" w:rsidRDefault="00D9301B" w:rsidP="005E4613">
            <w:pPr>
              <w:spacing w:after="0" w:line="240" w:lineRule="auto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6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1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E2B" w:rsidRPr="002E5F6B" w:rsidTr="00D62C64">
        <w:tc>
          <w:tcPr>
            <w:tcW w:w="419" w:type="pc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6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4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7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8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8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3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7" w:type="pct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3" w:type="pct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E1E2B" w:rsidRPr="002E5F6B" w:rsidTr="00D62C64">
        <w:trPr>
          <w:trHeight w:val="796"/>
        </w:trPr>
        <w:tc>
          <w:tcPr>
            <w:tcW w:w="419" w:type="pc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591400О.99.0.ББ73АА01000</w:t>
            </w:r>
          </w:p>
        </w:tc>
        <w:tc>
          <w:tcPr>
            <w:tcW w:w="528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 закрытой площадке</w:t>
            </w:r>
          </w:p>
        </w:tc>
        <w:tc>
          <w:tcPr>
            <w:tcW w:w="500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534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527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Средняя заполняемость кинозала</w:t>
            </w:r>
          </w:p>
        </w:tc>
        <w:tc>
          <w:tcPr>
            <w:tcW w:w="228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90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10" w:type="pct"/>
          </w:tcPr>
          <w:p w:rsidR="00D9301B" w:rsidRPr="00E83C52" w:rsidRDefault="009A7B55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63" w:type="pct"/>
          </w:tcPr>
          <w:p w:rsidR="00D9301B" w:rsidRPr="00E83C52" w:rsidRDefault="00420BD0" w:rsidP="005304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sz w:val="24"/>
                <w:szCs w:val="24"/>
              </w:rPr>
              <w:t>5</w:t>
            </w:r>
            <w:r w:rsidR="005304A3" w:rsidRPr="00E83C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8" w:type="pct"/>
          </w:tcPr>
          <w:p w:rsidR="00D9301B" w:rsidRPr="00E83C52" w:rsidRDefault="005D31B1" w:rsidP="00A447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sz w:val="24"/>
                <w:szCs w:val="24"/>
              </w:rPr>
              <w:t>6</w:t>
            </w:r>
            <w:r w:rsidR="00A44718" w:rsidRPr="00E83C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3" w:type="pct"/>
          </w:tcPr>
          <w:p w:rsidR="00D9301B" w:rsidRPr="002E5F6B" w:rsidRDefault="00081C2F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7" w:type="pct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83" w:type="pct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521BC7" w:rsidRDefault="00521BC7" w:rsidP="00D930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1BC7" w:rsidRDefault="00521BC7" w:rsidP="00D930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4599" w:rsidRDefault="00E84599" w:rsidP="00D930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301B" w:rsidRDefault="00D9301B" w:rsidP="00D930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государственной услуги</w:t>
      </w:r>
    </w:p>
    <w:p w:rsidR="00521BC7" w:rsidRPr="002E5F6B" w:rsidRDefault="00521BC7" w:rsidP="00D930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51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9"/>
        <w:gridCol w:w="956"/>
        <w:gridCol w:w="276"/>
        <w:gridCol w:w="416"/>
        <w:gridCol w:w="1092"/>
        <w:gridCol w:w="1232"/>
        <w:gridCol w:w="819"/>
        <w:gridCol w:w="801"/>
        <w:gridCol w:w="661"/>
        <w:gridCol w:w="816"/>
        <w:gridCol w:w="819"/>
        <w:gridCol w:w="828"/>
        <w:gridCol w:w="822"/>
        <w:gridCol w:w="822"/>
        <w:gridCol w:w="822"/>
        <w:gridCol w:w="922"/>
        <w:gridCol w:w="1426"/>
      </w:tblGrid>
      <w:tr w:rsidR="00D9301B" w:rsidRPr="002E5F6B" w:rsidTr="00A663D6">
        <w:tc>
          <w:tcPr>
            <w:tcW w:w="540" w:type="pct"/>
            <w:vMerge w:val="restar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43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66" w:type="pct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52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12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13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774" w:type="pct"/>
            <w:gridSpan w:val="2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D62C64" w:rsidRPr="002E5F6B" w:rsidTr="00D62C64">
        <w:tc>
          <w:tcPr>
            <w:tcW w:w="540" w:type="pct"/>
            <w:vMerge/>
            <w:tcBorders>
              <w:lef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 w:val="restart"/>
          </w:tcPr>
          <w:p w:rsidR="00D62C64" w:rsidRPr="00420BD0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20BD0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91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Merge w:val="restart"/>
          </w:tcPr>
          <w:p w:rsidR="00D62C64" w:rsidRPr="00CE5D92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D92">
              <w:rPr>
                <w:rFonts w:ascii="Times New Roman" w:hAnsi="Times New Roman"/>
                <w:sz w:val="24"/>
                <w:szCs w:val="24"/>
                <w:u w:val="single"/>
              </w:rPr>
              <w:t>Условия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406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270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482" w:type="pct"/>
            <w:gridSpan w:val="2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69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70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73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71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71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71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304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470" w:type="pct"/>
            <w:vMerge w:val="restart"/>
            <w:tcBorders>
              <w:righ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 абсолютных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показа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телях</w:t>
            </w:r>
          </w:p>
        </w:tc>
      </w:tr>
      <w:tr w:rsidR="007C7C01" w:rsidRPr="002E5F6B" w:rsidTr="00D62C64">
        <w:tc>
          <w:tcPr>
            <w:tcW w:w="540" w:type="pct"/>
            <w:vMerge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D9301B" w:rsidRPr="002E5F6B" w:rsidRDefault="00D9301B" w:rsidP="005E4613">
            <w:pPr>
              <w:spacing w:after="0" w:line="240" w:lineRule="auto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18" w:type="pct"/>
          </w:tcPr>
          <w:p w:rsidR="00D9301B" w:rsidRPr="002E5F6B" w:rsidRDefault="00D9301B" w:rsidP="005E4613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9301B" w:rsidRPr="002E5F6B" w:rsidRDefault="00D9301B" w:rsidP="005E4613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7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9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pct"/>
            <w:vMerge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01" w:rsidRPr="002E5F6B" w:rsidTr="00D62C64">
        <w:tc>
          <w:tcPr>
            <w:tcW w:w="540" w:type="pc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4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8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1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1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1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4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C7C01" w:rsidRPr="002E5F6B" w:rsidTr="00A663D6">
        <w:trPr>
          <w:trHeight w:val="1013"/>
        </w:trPr>
        <w:tc>
          <w:tcPr>
            <w:tcW w:w="540" w:type="pc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591400О.99.0.ББ73АА01000</w:t>
            </w:r>
          </w:p>
        </w:tc>
        <w:tc>
          <w:tcPr>
            <w:tcW w:w="543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 закрытой площадке</w:t>
            </w:r>
          </w:p>
        </w:tc>
        <w:tc>
          <w:tcPr>
            <w:tcW w:w="360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06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Государственная услуга</w:t>
            </w:r>
          </w:p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платная</w:t>
            </w:r>
          </w:p>
        </w:tc>
        <w:tc>
          <w:tcPr>
            <w:tcW w:w="270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Число зрителей </w:t>
            </w:r>
          </w:p>
        </w:tc>
        <w:tc>
          <w:tcPr>
            <w:tcW w:w="264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8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69" w:type="pct"/>
          </w:tcPr>
          <w:p w:rsidR="001D0C1B" w:rsidRPr="00E83C52" w:rsidRDefault="00244230" w:rsidP="00E31C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sz w:val="24"/>
                <w:szCs w:val="24"/>
              </w:rPr>
              <w:t>60</w:t>
            </w:r>
            <w:r w:rsidR="00E31C6D" w:rsidRPr="00E83C52">
              <w:rPr>
                <w:rFonts w:ascii="Times New Roman" w:hAnsi="Times New Roman"/>
                <w:sz w:val="24"/>
                <w:szCs w:val="24"/>
              </w:rPr>
              <w:t>2</w:t>
            </w:r>
            <w:r w:rsidRPr="00E83C5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0" w:type="pct"/>
          </w:tcPr>
          <w:p w:rsidR="001D0C1B" w:rsidRPr="00E83C52" w:rsidRDefault="009A67D5" w:rsidP="009A67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7025</w:t>
            </w:r>
          </w:p>
        </w:tc>
        <w:tc>
          <w:tcPr>
            <w:tcW w:w="273" w:type="pct"/>
          </w:tcPr>
          <w:p w:rsidR="001D0C1B" w:rsidRPr="00E83C52" w:rsidRDefault="00161C7D" w:rsidP="005E461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9038</w:t>
            </w:r>
          </w:p>
        </w:tc>
        <w:tc>
          <w:tcPr>
            <w:tcW w:w="271" w:type="pct"/>
          </w:tcPr>
          <w:p w:rsidR="00D9301B" w:rsidRPr="00E83C52" w:rsidRDefault="00BD6F19" w:rsidP="00BD6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271" w:type="pct"/>
          </w:tcPr>
          <w:p w:rsidR="00D9301B" w:rsidRPr="00E83C52" w:rsidRDefault="00D9301B" w:rsidP="007F3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sz w:val="24"/>
                <w:szCs w:val="24"/>
              </w:rPr>
              <w:t>1</w:t>
            </w:r>
            <w:r w:rsidR="007F3ED1" w:rsidRPr="00E83C52">
              <w:rPr>
                <w:rFonts w:ascii="Times New Roman" w:hAnsi="Times New Roman"/>
                <w:sz w:val="24"/>
                <w:szCs w:val="24"/>
              </w:rPr>
              <w:t>00</w:t>
            </w:r>
            <w:r w:rsidRPr="00E83C5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71" w:type="pct"/>
          </w:tcPr>
          <w:p w:rsidR="00D9301B" w:rsidRPr="00E83C52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sz w:val="24"/>
                <w:szCs w:val="24"/>
              </w:rPr>
              <w:t>125,00</w:t>
            </w:r>
          </w:p>
        </w:tc>
        <w:tc>
          <w:tcPr>
            <w:tcW w:w="304" w:type="pct"/>
          </w:tcPr>
          <w:p w:rsidR="00D9301B" w:rsidRPr="002E5F6B" w:rsidRDefault="00081C2F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70" w:type="pct"/>
            <w:tcBorders>
              <w:right w:val="single" w:sz="4" w:space="0" w:color="auto"/>
            </w:tcBorders>
          </w:tcPr>
          <w:p w:rsidR="00D9301B" w:rsidRPr="001D0C1B" w:rsidRDefault="0051181D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1806</w:t>
            </w:r>
          </w:p>
        </w:tc>
      </w:tr>
    </w:tbl>
    <w:p w:rsidR="00D9301B" w:rsidRDefault="00D9301B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76D35" w:rsidRPr="003128BB" w:rsidRDefault="00476D35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D9301B" w:rsidRPr="002E5F6B" w:rsidRDefault="00D9301B" w:rsidP="00D9301B">
      <w:pPr>
        <w:tabs>
          <w:tab w:val="left" w:pos="4400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p w:rsidR="00D9301B" w:rsidRPr="002E5F6B" w:rsidRDefault="00D9301B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t>Раздел</w:t>
      </w:r>
      <w:r w:rsidR="00DB0131">
        <w:rPr>
          <w:rFonts w:ascii="Times New Roman" w:hAnsi="Times New Roman"/>
          <w:sz w:val="24"/>
          <w:szCs w:val="24"/>
        </w:rPr>
        <w:t xml:space="preserve"> </w:t>
      </w:r>
      <w:r w:rsidRPr="00DD7F5B">
        <w:rPr>
          <w:rFonts w:ascii="Times New Roman" w:hAnsi="Times New Roman"/>
          <w:sz w:val="24"/>
          <w:szCs w:val="24"/>
          <w:u w:val="single"/>
        </w:rPr>
        <w:t>3</w:t>
      </w:r>
    </w:p>
    <w:tbl>
      <w:tblPr>
        <w:tblW w:w="15168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1"/>
        <w:gridCol w:w="1379"/>
        <w:gridCol w:w="243"/>
        <w:gridCol w:w="593"/>
        <w:gridCol w:w="1555"/>
        <w:gridCol w:w="1298"/>
        <w:gridCol w:w="1348"/>
        <w:gridCol w:w="775"/>
        <w:gridCol w:w="903"/>
        <w:gridCol w:w="924"/>
        <w:gridCol w:w="778"/>
        <w:gridCol w:w="789"/>
        <w:gridCol w:w="433"/>
        <w:gridCol w:w="353"/>
        <w:gridCol w:w="1206"/>
        <w:gridCol w:w="488"/>
        <w:gridCol w:w="1072"/>
      </w:tblGrid>
      <w:tr w:rsidR="00D9301B" w:rsidRPr="002E5F6B" w:rsidTr="00521BC7">
        <w:trPr>
          <w:trHeight w:val="205"/>
        </w:trPr>
        <w:tc>
          <w:tcPr>
            <w:tcW w:w="12049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7950" w:rsidRPr="00337950" w:rsidRDefault="00337950" w:rsidP="00617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9301B" w:rsidRPr="00337950">
              <w:rPr>
                <w:rFonts w:ascii="Times New Roman" w:hAnsi="Times New Roman"/>
                <w:sz w:val="24"/>
                <w:szCs w:val="24"/>
              </w:rPr>
              <w:t xml:space="preserve">Наименование государственной услуги </w:t>
            </w:r>
          </w:p>
          <w:p w:rsidR="00D9301B" w:rsidRPr="00337950" w:rsidRDefault="00617D7B" w:rsidP="00AA3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D9301B" w:rsidRPr="00337950">
              <w:rPr>
                <w:rFonts w:ascii="Times New Roman" w:hAnsi="Times New Roman"/>
                <w:sz w:val="24"/>
                <w:szCs w:val="24"/>
                <w:u w:val="single"/>
              </w:rPr>
              <w:t>Показ кинофильмов</w:t>
            </w:r>
          </w:p>
        </w:tc>
        <w:tc>
          <w:tcPr>
            <w:tcW w:w="20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47.020.0</w:t>
            </w:r>
          </w:p>
        </w:tc>
      </w:tr>
      <w:tr w:rsidR="00D9301B" w:rsidRPr="002E5F6B" w:rsidTr="00DD7F5B">
        <w:trPr>
          <w:trHeight w:val="276"/>
        </w:trPr>
        <w:tc>
          <w:tcPr>
            <w:tcW w:w="12049" w:type="dxa"/>
            <w:gridSpan w:val="1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301B" w:rsidRDefault="00617D7B" w:rsidP="00617D7B">
            <w:pPr>
              <w:spacing w:after="0" w:line="240" w:lineRule="auto"/>
              <w:ind w:hanging="62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301B" w:rsidRPr="002E5F6B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   </w:t>
            </w:r>
            <w:r w:rsidR="00420BD0" w:rsidRPr="00420BD0">
              <w:rPr>
                <w:rFonts w:ascii="Times New Roman" w:hAnsi="Times New Roman"/>
                <w:sz w:val="24"/>
                <w:szCs w:val="24"/>
                <w:u w:val="single"/>
              </w:rPr>
              <w:t>ф</w:t>
            </w:r>
            <w:r w:rsidR="00D9301B" w:rsidRPr="0009638D">
              <w:rPr>
                <w:rFonts w:ascii="Times New Roman" w:hAnsi="Times New Roman"/>
                <w:sz w:val="24"/>
                <w:szCs w:val="24"/>
                <w:u w:val="single"/>
              </w:rPr>
              <w:t>изические лица</w:t>
            </w:r>
          </w:p>
          <w:p w:rsidR="00617D7B" w:rsidRPr="002E5F6B" w:rsidRDefault="00D9301B" w:rsidP="00CE5D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204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2E5F6B" w:rsidTr="00DD7F5B">
        <w:tblPrEx>
          <w:tblBorders>
            <w:right w:val="dashed" w:sz="4" w:space="0" w:color="auto"/>
          </w:tblBorders>
        </w:tblPrEx>
        <w:trPr>
          <w:gridAfter w:val="1"/>
          <w:wAfter w:w="1072" w:type="dxa"/>
          <w:trHeight w:val="276"/>
        </w:trPr>
        <w:tc>
          <w:tcPr>
            <w:tcW w:w="12049" w:type="dxa"/>
            <w:gridSpan w:val="13"/>
            <w:vMerge/>
            <w:tcBorders>
              <w:left w:val="nil"/>
              <w:bottom w:val="nil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F5B" w:rsidRPr="002E5F6B" w:rsidTr="00DD7F5B">
        <w:tblPrEx>
          <w:tblBorders>
            <w:right w:val="dashed" w:sz="4" w:space="0" w:color="auto"/>
          </w:tblBorders>
        </w:tblPrEx>
        <w:trPr>
          <w:gridAfter w:val="1"/>
          <w:wAfter w:w="1072" w:type="dxa"/>
          <w:trHeight w:val="276"/>
        </w:trPr>
        <w:tc>
          <w:tcPr>
            <w:tcW w:w="12049" w:type="dxa"/>
            <w:gridSpan w:val="13"/>
            <w:tcBorders>
              <w:left w:val="nil"/>
              <w:bottom w:val="nil"/>
              <w:right w:val="nil"/>
            </w:tcBorders>
          </w:tcPr>
          <w:p w:rsidR="00CE5D92" w:rsidRPr="002E5F6B" w:rsidRDefault="00DD7F5B" w:rsidP="00521B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F5B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7F5B" w:rsidRPr="002E5F6B" w:rsidRDefault="00DD7F5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2E5F6B" w:rsidTr="00A663D6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1" w:type="dxa"/>
            <w:vMerge w:val="restar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ind w:right="-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215" w:type="dxa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853" w:type="dxa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3026" w:type="dxa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491" w:type="dxa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1560" w:type="dxa"/>
            <w:gridSpan w:val="2"/>
            <w:vMerge w:val="restart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D62C64" w:rsidRPr="002E5F6B" w:rsidTr="00A663D6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1" w:type="dxa"/>
            <w:vMerge/>
            <w:tcBorders>
              <w:lef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 w:val="restart"/>
          </w:tcPr>
          <w:p w:rsidR="00D62C64" w:rsidRPr="00420BD0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20BD0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243" w:type="dxa"/>
            <w:vMerge w:val="restart"/>
          </w:tcPr>
          <w:p w:rsidR="00D62C64" w:rsidRPr="002E5F6B" w:rsidRDefault="00D62C64" w:rsidP="00D62C64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" w:type="dxa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 w:val="restart"/>
          </w:tcPr>
          <w:p w:rsidR="00D62C64" w:rsidRPr="00CE5D92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D92">
              <w:rPr>
                <w:rFonts w:ascii="Times New Roman" w:hAnsi="Times New Roman"/>
                <w:sz w:val="24"/>
                <w:szCs w:val="24"/>
                <w:u w:val="single"/>
              </w:rPr>
              <w:t>Условия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98" w:type="dxa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48" w:type="dxa"/>
            <w:vMerge w:val="restart"/>
          </w:tcPr>
          <w:p w:rsidR="00D62C64" w:rsidRPr="003B0AB5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3B0AB5">
              <w:rPr>
                <w:rFonts w:ascii="Times New Roman" w:hAnsi="Times New Roman"/>
                <w:sz w:val="24"/>
                <w:szCs w:val="24"/>
                <w:u w:val="single"/>
              </w:rPr>
              <w:t>Заполняе</w:t>
            </w:r>
            <w:proofErr w:type="spellEnd"/>
          </w:p>
          <w:p w:rsidR="00D62C64" w:rsidRPr="003B0AB5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3B0AB5">
              <w:rPr>
                <w:rFonts w:ascii="Times New Roman" w:hAnsi="Times New Roman"/>
                <w:sz w:val="24"/>
                <w:szCs w:val="24"/>
                <w:u w:val="single"/>
              </w:rPr>
              <w:t>мость</w:t>
            </w:r>
            <w:proofErr w:type="spellEnd"/>
            <w:r w:rsidRPr="003B0AB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зала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8" w:type="dxa"/>
            <w:gridSpan w:val="2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24" w:type="dxa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778" w:type="dxa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89" w:type="dxa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786" w:type="dxa"/>
            <w:gridSpan w:val="2"/>
            <w:vMerge w:val="restart"/>
          </w:tcPr>
          <w:p w:rsidR="00D62C64" w:rsidRPr="00A663D6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в процентах</w:t>
            </w:r>
          </w:p>
        </w:tc>
        <w:tc>
          <w:tcPr>
            <w:tcW w:w="1206" w:type="dxa"/>
            <w:vMerge w:val="restart"/>
            <w:tcBorders>
              <w:righ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2E5F6B" w:rsidTr="002914A0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1" w:type="dxa"/>
            <w:vMerge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903" w:type="dxa"/>
          </w:tcPr>
          <w:p w:rsidR="00D9301B" w:rsidRPr="002E5F6B" w:rsidRDefault="00D9301B" w:rsidP="005E4613">
            <w:pPr>
              <w:spacing w:after="0" w:line="240" w:lineRule="auto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8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24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2E5F6B" w:rsidTr="002914A0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1" w:type="dxa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9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5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8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5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3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4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86" w:type="dxa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  <w:gridSpan w:val="2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9301B" w:rsidRPr="002E5F6B" w:rsidTr="002914A0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val="796"/>
        </w:trPr>
        <w:tc>
          <w:tcPr>
            <w:tcW w:w="1031" w:type="dxa"/>
            <w:tcBorders>
              <w:left w:val="single" w:sz="4" w:space="0" w:color="auto"/>
            </w:tcBorders>
          </w:tcPr>
          <w:p w:rsidR="00D9301B" w:rsidRPr="002E5F6B" w:rsidRDefault="00D9301B" w:rsidP="003E68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591400О.99.0.ББ</w:t>
            </w:r>
            <w:r w:rsidR="003E6807">
              <w:rPr>
                <w:rFonts w:ascii="Times New Roman" w:hAnsi="Times New Roman"/>
                <w:sz w:val="24"/>
                <w:szCs w:val="24"/>
              </w:rPr>
              <w:t>73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АА01000</w:t>
            </w:r>
          </w:p>
        </w:tc>
        <w:tc>
          <w:tcPr>
            <w:tcW w:w="1379" w:type="dxa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 закрытой площадке</w:t>
            </w:r>
          </w:p>
        </w:tc>
        <w:tc>
          <w:tcPr>
            <w:tcW w:w="243" w:type="dxa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" w:type="dxa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298" w:type="dxa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1348" w:type="dxa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Средняя заполняемость кинозала</w:t>
            </w:r>
          </w:p>
        </w:tc>
        <w:tc>
          <w:tcPr>
            <w:tcW w:w="775" w:type="dxa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03" w:type="dxa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924" w:type="dxa"/>
          </w:tcPr>
          <w:p w:rsidR="00D9301B" w:rsidRPr="00E83C52" w:rsidRDefault="00CA470F" w:rsidP="00075D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78" w:type="dxa"/>
          </w:tcPr>
          <w:p w:rsidR="00D9301B" w:rsidRPr="00E83C52" w:rsidRDefault="00CA470F" w:rsidP="0029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89" w:type="dxa"/>
          </w:tcPr>
          <w:p w:rsidR="00D9301B" w:rsidRPr="00E83C52" w:rsidRDefault="00CA470F" w:rsidP="00512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86" w:type="dxa"/>
            <w:gridSpan w:val="2"/>
          </w:tcPr>
          <w:p w:rsidR="00D9301B" w:rsidRPr="002E5F6B" w:rsidRDefault="006E322F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D9301B" w:rsidRPr="0016462F" w:rsidRDefault="00AA31F6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CE5D92" w:rsidRDefault="00CE5D92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01B" w:rsidRPr="00CA2EC5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E5F6B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p w:rsidR="00521BC7" w:rsidRDefault="00521BC7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51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4"/>
        <w:gridCol w:w="883"/>
        <w:gridCol w:w="282"/>
        <w:gridCol w:w="570"/>
        <w:gridCol w:w="1383"/>
        <w:gridCol w:w="1462"/>
        <w:gridCol w:w="1110"/>
        <w:gridCol w:w="692"/>
        <w:gridCol w:w="604"/>
        <w:gridCol w:w="734"/>
        <w:gridCol w:w="810"/>
        <w:gridCol w:w="865"/>
        <w:gridCol w:w="652"/>
        <w:gridCol w:w="695"/>
        <w:gridCol w:w="701"/>
        <w:gridCol w:w="1126"/>
        <w:gridCol w:w="1356"/>
      </w:tblGrid>
      <w:tr w:rsidR="00D9301B" w:rsidRPr="002E5F6B" w:rsidTr="00521BC7">
        <w:tc>
          <w:tcPr>
            <w:tcW w:w="410" w:type="pct"/>
            <w:vMerge w:val="restar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lastRenderedPageBreak/>
              <w:t>Уникальный номер реестровой записи</w:t>
            </w:r>
          </w:p>
        </w:tc>
        <w:tc>
          <w:tcPr>
            <w:tcW w:w="572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938" w:type="pct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93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794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675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818" w:type="pct"/>
            <w:gridSpan w:val="2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D62C64" w:rsidRPr="002E5F6B" w:rsidTr="00521BC7">
        <w:tc>
          <w:tcPr>
            <w:tcW w:w="410" w:type="pct"/>
            <w:vMerge/>
            <w:tcBorders>
              <w:lef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62C64" w:rsidRPr="00420BD0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20BD0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93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vMerge w:val="restart"/>
          </w:tcPr>
          <w:p w:rsidR="00D62C64" w:rsidRPr="00CE5D92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D92">
              <w:rPr>
                <w:rFonts w:ascii="Times New Roman" w:hAnsi="Times New Roman"/>
                <w:sz w:val="24"/>
                <w:szCs w:val="24"/>
                <w:u w:val="single"/>
              </w:rPr>
              <w:t>Условия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показа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482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366" w:type="pct"/>
            <w:vMerge w:val="restart"/>
          </w:tcPr>
          <w:p w:rsidR="00D62C64" w:rsidRPr="00CE5D92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D92">
              <w:rPr>
                <w:rFonts w:ascii="Times New Roman" w:hAnsi="Times New Roman"/>
                <w:sz w:val="24"/>
                <w:szCs w:val="24"/>
                <w:u w:val="single"/>
              </w:rPr>
              <w:t>Количество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427" w:type="pct"/>
            <w:gridSpan w:val="2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42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67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85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15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29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31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371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про</w:t>
            </w:r>
            <w:r w:rsidRPr="002E5F6B">
              <w:rPr>
                <w:rFonts w:ascii="Times New Roman" w:hAnsi="Times New Roman"/>
              </w:rPr>
              <w:t>центах</w:t>
            </w:r>
          </w:p>
        </w:tc>
        <w:tc>
          <w:tcPr>
            <w:tcW w:w="447" w:type="pct"/>
            <w:vMerge w:val="restart"/>
            <w:tcBorders>
              <w:righ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F6B">
              <w:rPr>
                <w:rFonts w:ascii="Times New Roman" w:hAnsi="Times New Roman"/>
              </w:rPr>
              <w:t>в абсо</w:t>
            </w:r>
            <w:r>
              <w:rPr>
                <w:rFonts w:ascii="Times New Roman" w:hAnsi="Times New Roman"/>
              </w:rPr>
              <w:t>лютных показа</w:t>
            </w:r>
            <w:r w:rsidRPr="002E5F6B">
              <w:rPr>
                <w:rFonts w:ascii="Times New Roman" w:hAnsi="Times New Roman"/>
              </w:rPr>
              <w:t>телях</w:t>
            </w:r>
          </w:p>
        </w:tc>
      </w:tr>
      <w:tr w:rsidR="00415740" w:rsidRPr="002E5F6B" w:rsidTr="00521BC7">
        <w:tc>
          <w:tcPr>
            <w:tcW w:w="410" w:type="pct"/>
            <w:vMerge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</w:tcPr>
          <w:p w:rsidR="00D9301B" w:rsidRPr="002E5F6B" w:rsidRDefault="00D9301B" w:rsidP="005E4613">
            <w:pPr>
              <w:spacing w:after="0" w:line="240" w:lineRule="auto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199" w:type="pct"/>
          </w:tcPr>
          <w:p w:rsidR="00D9301B" w:rsidRPr="002E5F6B" w:rsidRDefault="00D9301B" w:rsidP="005E4613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9301B" w:rsidRPr="002E5F6B" w:rsidRDefault="00D9301B" w:rsidP="005E4613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9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42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vMerge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740" w:rsidRPr="002E5F6B" w:rsidTr="00521BC7">
        <w:tc>
          <w:tcPr>
            <w:tcW w:w="410" w:type="pc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8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2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6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8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9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2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7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1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47" w:type="pct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415740" w:rsidRPr="002E5F6B" w:rsidTr="00E83C52">
        <w:trPr>
          <w:trHeight w:val="1013"/>
        </w:trPr>
        <w:tc>
          <w:tcPr>
            <w:tcW w:w="410" w:type="pc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591400О.99.0.ББ85АА01000</w:t>
            </w:r>
          </w:p>
        </w:tc>
        <w:tc>
          <w:tcPr>
            <w:tcW w:w="572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 закрытой площадке</w:t>
            </w:r>
          </w:p>
        </w:tc>
        <w:tc>
          <w:tcPr>
            <w:tcW w:w="456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82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366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Число зрителей </w:t>
            </w:r>
          </w:p>
        </w:tc>
        <w:tc>
          <w:tcPr>
            <w:tcW w:w="228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99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42" w:type="pct"/>
            <w:shd w:val="clear" w:color="auto" w:fill="FFFFFF" w:themeFill="background1"/>
          </w:tcPr>
          <w:p w:rsidR="00D9301B" w:rsidRPr="00E83C52" w:rsidRDefault="00C0273C" w:rsidP="00EF315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15600</w:t>
            </w:r>
          </w:p>
        </w:tc>
        <w:tc>
          <w:tcPr>
            <w:tcW w:w="267" w:type="pct"/>
            <w:shd w:val="clear" w:color="auto" w:fill="FFFFFF" w:themeFill="background1"/>
          </w:tcPr>
          <w:p w:rsidR="00D9301B" w:rsidRPr="00E83C52" w:rsidRDefault="00840E8A" w:rsidP="003245D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18200</w:t>
            </w:r>
          </w:p>
        </w:tc>
        <w:tc>
          <w:tcPr>
            <w:tcW w:w="285" w:type="pct"/>
            <w:shd w:val="clear" w:color="auto" w:fill="FFFFFF" w:themeFill="background1"/>
          </w:tcPr>
          <w:p w:rsidR="00D9301B" w:rsidRPr="00E83C52" w:rsidRDefault="00BB3480" w:rsidP="003245D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C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23400</w:t>
            </w:r>
          </w:p>
        </w:tc>
        <w:tc>
          <w:tcPr>
            <w:tcW w:w="215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9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1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1" w:type="pct"/>
          </w:tcPr>
          <w:p w:rsidR="00D9301B" w:rsidRPr="002E5F6B" w:rsidRDefault="00081C2F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47" w:type="pct"/>
            <w:tcBorders>
              <w:right w:val="single" w:sz="4" w:space="0" w:color="auto"/>
            </w:tcBorders>
          </w:tcPr>
          <w:p w:rsidR="00D9301B" w:rsidRPr="002E5F6B" w:rsidRDefault="0051181D" w:rsidP="00B81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4680</w:t>
            </w:r>
          </w:p>
        </w:tc>
      </w:tr>
    </w:tbl>
    <w:p w:rsidR="00D9301B" w:rsidRDefault="00D9301B" w:rsidP="00D9301B">
      <w:pPr>
        <w:tabs>
          <w:tab w:val="left" w:pos="44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tabs>
          <w:tab w:val="left" w:pos="44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tabs>
          <w:tab w:val="left" w:pos="44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tabs>
          <w:tab w:val="left" w:pos="44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tabs>
          <w:tab w:val="left" w:pos="44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tabs>
          <w:tab w:val="left" w:pos="44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tabs>
          <w:tab w:val="left" w:pos="44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tabs>
          <w:tab w:val="left" w:pos="44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tabs>
          <w:tab w:val="left" w:pos="44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tabs>
          <w:tab w:val="left" w:pos="44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tabs>
          <w:tab w:val="left" w:pos="44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tabs>
          <w:tab w:val="left" w:pos="44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5FFA" w:rsidRPr="002E5F6B" w:rsidRDefault="00545FFA" w:rsidP="00D9301B">
      <w:pPr>
        <w:tabs>
          <w:tab w:val="left" w:pos="44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301B" w:rsidRDefault="00D9301B" w:rsidP="002354D1">
      <w:pPr>
        <w:tabs>
          <w:tab w:val="left" w:pos="4400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p w:rsidR="002354D1" w:rsidRDefault="00D9301B" w:rsidP="00D9301B">
      <w:pPr>
        <w:tabs>
          <w:tab w:val="left" w:pos="2440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u w:val="single"/>
        </w:rPr>
      </w:pPr>
      <w:r w:rsidRPr="002E5F6B">
        <w:rPr>
          <w:rFonts w:ascii="Times New Roman" w:hAnsi="Times New Roman"/>
          <w:sz w:val="24"/>
          <w:szCs w:val="24"/>
        </w:rPr>
        <w:t xml:space="preserve">Раздел </w:t>
      </w:r>
      <w:r w:rsidRPr="0073271F">
        <w:rPr>
          <w:rFonts w:ascii="Times New Roman" w:hAnsi="Times New Roman"/>
          <w:sz w:val="24"/>
          <w:szCs w:val="24"/>
          <w:u w:val="single"/>
        </w:rPr>
        <w:t>4</w:t>
      </w:r>
    </w:p>
    <w:p w:rsidR="00CE5D92" w:rsidRPr="002E5F6B" w:rsidRDefault="00CE5D92" w:rsidP="00D9301B">
      <w:pPr>
        <w:tabs>
          <w:tab w:val="left" w:pos="2440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8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52"/>
        <w:gridCol w:w="3340"/>
        <w:gridCol w:w="1276"/>
      </w:tblGrid>
      <w:tr w:rsidR="00D9301B" w:rsidRPr="002E5F6B" w:rsidTr="00A663D6">
        <w:tc>
          <w:tcPr>
            <w:tcW w:w="10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5D92" w:rsidRDefault="00D9301B" w:rsidP="00DD7F5B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1F6">
              <w:rPr>
                <w:rFonts w:ascii="Times New Roman" w:hAnsi="Times New Roman"/>
                <w:sz w:val="24"/>
                <w:szCs w:val="24"/>
              </w:rPr>
              <w:t xml:space="preserve">Наименование государственной услуги  </w:t>
            </w:r>
            <w:r w:rsidR="00AA31F6" w:rsidRPr="00AA31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301B" w:rsidRPr="00CE5D92" w:rsidRDefault="00D9301B" w:rsidP="00CE5D92">
            <w:pPr>
              <w:spacing w:after="0" w:line="240" w:lineRule="auto"/>
              <w:ind w:left="364"/>
              <w:rPr>
                <w:rFonts w:ascii="Times New Roman" w:hAnsi="Times New Roman"/>
                <w:sz w:val="24"/>
                <w:szCs w:val="24"/>
              </w:rPr>
            </w:pPr>
            <w:r w:rsidRPr="00CE5D92">
              <w:rPr>
                <w:rFonts w:ascii="Times New Roman" w:hAnsi="Times New Roman"/>
                <w:sz w:val="24"/>
                <w:szCs w:val="24"/>
                <w:u w:val="single"/>
              </w:rPr>
              <w:t>Прокат кино и видеофильмов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6122</w:t>
            </w:r>
          </w:p>
        </w:tc>
      </w:tr>
      <w:tr w:rsidR="00D9301B" w:rsidRPr="002E5F6B" w:rsidTr="00A663D6">
        <w:trPr>
          <w:trHeight w:val="281"/>
        </w:trPr>
        <w:tc>
          <w:tcPr>
            <w:tcW w:w="10552" w:type="dxa"/>
            <w:tcBorders>
              <w:top w:val="nil"/>
              <w:left w:val="nil"/>
              <w:right w:val="single" w:sz="4" w:space="0" w:color="auto"/>
            </w:tcBorders>
          </w:tcPr>
          <w:p w:rsidR="00D9301B" w:rsidRPr="002E5F6B" w:rsidRDefault="00D9301B" w:rsidP="00CE5D92">
            <w:pPr>
              <w:spacing w:after="0" w:line="240" w:lineRule="auto"/>
              <w:ind w:hanging="62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  </w:t>
            </w:r>
            <w:r w:rsidR="00521B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5D92" w:rsidRPr="00521BC7">
              <w:rPr>
                <w:rFonts w:ascii="Times New Roman" w:hAnsi="Times New Roman"/>
                <w:sz w:val="24"/>
                <w:szCs w:val="24"/>
                <w:u w:val="single"/>
              </w:rPr>
              <w:t>ю</w:t>
            </w:r>
            <w:r w:rsidRPr="00521BC7">
              <w:rPr>
                <w:rFonts w:ascii="Times New Roman" w:hAnsi="Times New Roman"/>
                <w:sz w:val="24"/>
                <w:szCs w:val="24"/>
                <w:u w:val="single"/>
              </w:rPr>
              <w:t>ридические лица</w:t>
            </w: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301B" w:rsidRPr="002E5F6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:rsidR="00D9301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t>3.1. Показатели, характеризующие качество государственной услуги</w:t>
      </w:r>
    </w:p>
    <w:p w:rsidR="00CE5D92" w:rsidRPr="002E5F6B" w:rsidRDefault="00CE5D92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51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0"/>
        <w:gridCol w:w="1123"/>
        <w:gridCol w:w="391"/>
        <w:gridCol w:w="261"/>
        <w:gridCol w:w="1159"/>
        <w:gridCol w:w="1717"/>
        <w:gridCol w:w="2166"/>
        <w:gridCol w:w="1289"/>
        <w:gridCol w:w="652"/>
        <w:gridCol w:w="774"/>
        <w:gridCol w:w="907"/>
        <w:gridCol w:w="910"/>
        <w:gridCol w:w="646"/>
        <w:gridCol w:w="652"/>
        <w:gridCol w:w="1162"/>
      </w:tblGrid>
      <w:tr w:rsidR="00D9301B" w:rsidRPr="002E5F6B" w:rsidTr="00D62C64">
        <w:tc>
          <w:tcPr>
            <w:tcW w:w="448" w:type="pct"/>
            <w:vMerge w:val="restar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85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948" w:type="pct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354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54" w:type="pct"/>
            <w:gridSpan w:val="3"/>
          </w:tcPr>
          <w:p w:rsidR="00D9301B" w:rsidRPr="00521BC7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BC7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428" w:type="pct"/>
            <w:gridSpan w:val="2"/>
            <w:tcBorders>
              <w:right w:val="single" w:sz="4" w:space="0" w:color="auto"/>
            </w:tcBorders>
          </w:tcPr>
          <w:p w:rsidR="00D9301B" w:rsidRPr="00521BC7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BC7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D9301B" w:rsidRPr="00521BC7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BC7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83" w:type="pct"/>
            <w:vMerge w:val="restart"/>
            <w:tcBorders>
              <w:right w:val="single" w:sz="4" w:space="0" w:color="auto"/>
            </w:tcBorders>
          </w:tcPr>
          <w:p w:rsidR="00D9301B" w:rsidRPr="00521BC7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BC7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D62C64" w:rsidRPr="002E5F6B" w:rsidTr="00D62C64">
        <w:tc>
          <w:tcPr>
            <w:tcW w:w="448" w:type="pct"/>
            <w:vMerge/>
            <w:tcBorders>
              <w:lef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D62C64" w:rsidRPr="00521BC7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21BC7">
              <w:rPr>
                <w:rFonts w:ascii="Times New Roman" w:hAnsi="Times New Roman"/>
                <w:sz w:val="24"/>
                <w:szCs w:val="24"/>
                <w:u w:val="single"/>
              </w:rPr>
              <w:t>Форма проката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29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D62C64" w:rsidRPr="00521BC7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21BC7">
              <w:rPr>
                <w:rFonts w:ascii="Times New Roman" w:hAnsi="Times New Roman"/>
                <w:sz w:val="24"/>
                <w:szCs w:val="24"/>
                <w:u w:val="single"/>
              </w:rPr>
              <w:t>Условия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566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 показателя)</w:t>
            </w:r>
          </w:p>
        </w:tc>
        <w:tc>
          <w:tcPr>
            <w:tcW w:w="714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40" w:type="pct"/>
            <w:gridSpan w:val="2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55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99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300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13" w:type="pct"/>
            <w:vMerge w:val="restart"/>
          </w:tcPr>
          <w:p w:rsidR="00D62C64" w:rsidRPr="00521BC7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BC7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15" w:type="pct"/>
            <w:vMerge w:val="restart"/>
            <w:tcBorders>
              <w:right w:val="single" w:sz="4" w:space="0" w:color="auto"/>
            </w:tcBorders>
          </w:tcPr>
          <w:p w:rsidR="00D62C64" w:rsidRPr="00521BC7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BC7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83" w:type="pct"/>
            <w:vMerge/>
            <w:tcBorders>
              <w:right w:val="single" w:sz="4" w:space="0" w:color="auto"/>
            </w:tcBorders>
          </w:tcPr>
          <w:p w:rsidR="00D62C64" w:rsidRPr="00521BC7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494" w:rsidRPr="002E5F6B" w:rsidTr="00D62C64">
        <w:tc>
          <w:tcPr>
            <w:tcW w:w="448" w:type="pct"/>
            <w:vMerge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15" w:type="pct"/>
          </w:tcPr>
          <w:p w:rsidR="00D9301B" w:rsidRPr="002E5F6B" w:rsidRDefault="00D9301B" w:rsidP="005E4613">
            <w:pPr>
              <w:spacing w:after="0" w:line="240" w:lineRule="auto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20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55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" w:type="pct"/>
            <w:vMerge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vMerge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494" w:rsidRPr="002E5F6B" w:rsidTr="00D62C64">
        <w:trPr>
          <w:trHeight w:val="227"/>
        </w:trPr>
        <w:tc>
          <w:tcPr>
            <w:tcW w:w="448" w:type="pc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6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4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9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" w:type="pct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3" w:type="pct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D1494" w:rsidRPr="002E5F6B" w:rsidTr="00D62C64">
        <w:trPr>
          <w:trHeight w:val="973"/>
        </w:trPr>
        <w:tc>
          <w:tcPr>
            <w:tcW w:w="448" w:type="pct"/>
            <w:tcBorders>
              <w:left w:val="single" w:sz="4" w:space="0" w:color="auto"/>
            </w:tcBorders>
          </w:tcPr>
          <w:p w:rsidR="00D9301B" w:rsidRPr="002E5F6B" w:rsidRDefault="00D9301B" w:rsidP="005C20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591212.Р.57.0.6122000100</w:t>
            </w:r>
            <w:r w:rsidR="005C20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5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82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566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714" w:type="pct"/>
          </w:tcPr>
          <w:p w:rsidR="00D9301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</w:p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киновыдач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фильмов отечественного производства к общему количеству 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киновыдач</w:t>
            </w:r>
            <w:proofErr w:type="spellEnd"/>
          </w:p>
        </w:tc>
        <w:tc>
          <w:tcPr>
            <w:tcW w:w="425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15" w:type="pct"/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255" w:type="pct"/>
          </w:tcPr>
          <w:p w:rsidR="00D9301B" w:rsidRPr="002E5F6B" w:rsidRDefault="00EF315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9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</w:t>
            </w:r>
            <w:r w:rsidR="00EF315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213" w:type="pct"/>
          </w:tcPr>
          <w:p w:rsidR="00D9301B" w:rsidRPr="002E5F6B" w:rsidRDefault="00D46883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" w:type="pct"/>
            <w:tcBorders>
              <w:right w:val="single" w:sz="4" w:space="0" w:color="auto"/>
            </w:tcBorders>
          </w:tcPr>
          <w:p w:rsidR="00D9301B" w:rsidRPr="0016462F" w:rsidRDefault="000D1494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right w:val="single" w:sz="4" w:space="0" w:color="auto"/>
            </w:tcBorders>
          </w:tcPr>
          <w:p w:rsidR="00D9301B" w:rsidRPr="002E5F6B" w:rsidRDefault="0019103C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D9301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01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p w:rsidR="00521BC7" w:rsidRPr="002E5F6B" w:rsidRDefault="00521BC7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51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8"/>
        <w:gridCol w:w="941"/>
        <w:gridCol w:w="282"/>
        <w:gridCol w:w="488"/>
        <w:gridCol w:w="1074"/>
        <w:gridCol w:w="849"/>
        <w:gridCol w:w="2048"/>
        <w:gridCol w:w="734"/>
        <w:gridCol w:w="519"/>
        <w:gridCol w:w="947"/>
        <w:gridCol w:w="755"/>
        <w:gridCol w:w="1031"/>
        <w:gridCol w:w="856"/>
        <w:gridCol w:w="934"/>
        <w:gridCol w:w="983"/>
        <w:gridCol w:w="843"/>
        <w:gridCol w:w="837"/>
      </w:tblGrid>
      <w:tr w:rsidR="00D9301B" w:rsidRPr="002E5F6B" w:rsidTr="00983742">
        <w:tc>
          <w:tcPr>
            <w:tcW w:w="345" w:type="pct"/>
            <w:vMerge w:val="restar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64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634" w:type="pct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088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01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914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54" w:type="pct"/>
            <w:gridSpan w:val="2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ind w:right="-61" w:hanging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D62C64" w:rsidRPr="002E5F6B" w:rsidTr="003128BB">
        <w:tc>
          <w:tcPr>
            <w:tcW w:w="345" w:type="pct"/>
            <w:vMerge/>
            <w:tcBorders>
              <w:lef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vMerge w:val="restart"/>
          </w:tcPr>
          <w:p w:rsidR="00D62C64" w:rsidRPr="00521BC7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21BC7">
              <w:rPr>
                <w:rFonts w:ascii="Times New Roman" w:hAnsi="Times New Roman"/>
                <w:sz w:val="24"/>
                <w:szCs w:val="24"/>
                <w:u w:val="single"/>
              </w:rPr>
              <w:t>Форма проката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 (наименование показателя)</w:t>
            </w:r>
          </w:p>
        </w:tc>
        <w:tc>
          <w:tcPr>
            <w:tcW w:w="280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675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теля</w:t>
            </w:r>
          </w:p>
        </w:tc>
        <w:tc>
          <w:tcPr>
            <w:tcW w:w="413" w:type="pct"/>
            <w:gridSpan w:val="2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2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49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340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1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32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82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308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324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78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F6B">
              <w:rPr>
                <w:rFonts w:ascii="Times New Roman" w:hAnsi="Times New Roman"/>
              </w:rPr>
              <w:t>в процентах</w:t>
            </w:r>
          </w:p>
        </w:tc>
        <w:tc>
          <w:tcPr>
            <w:tcW w:w="276" w:type="pct"/>
            <w:vMerge w:val="restart"/>
            <w:tcBorders>
              <w:righ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абсо</w:t>
            </w:r>
            <w:r w:rsidRPr="002E5F6B">
              <w:rPr>
                <w:rFonts w:ascii="Times New Roman" w:hAnsi="Times New Roman"/>
              </w:rPr>
              <w:t>лютных показателях</w:t>
            </w:r>
          </w:p>
        </w:tc>
      </w:tr>
      <w:tr w:rsidR="00461ABC" w:rsidRPr="002E5F6B" w:rsidTr="003128BB">
        <w:tc>
          <w:tcPr>
            <w:tcW w:w="345" w:type="pct"/>
            <w:vMerge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71" w:type="pct"/>
          </w:tcPr>
          <w:p w:rsidR="00D9301B" w:rsidRPr="002E5F6B" w:rsidRDefault="00D9301B" w:rsidP="005E4613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9301B" w:rsidRPr="002E5F6B" w:rsidRDefault="00D9301B" w:rsidP="005E4613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21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12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ABC" w:rsidRPr="002E5F6B" w:rsidTr="003128BB">
        <w:trPr>
          <w:trHeight w:val="245"/>
        </w:trPr>
        <w:tc>
          <w:tcPr>
            <w:tcW w:w="345" w:type="pc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1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7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2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2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9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2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8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4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8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6" w:type="pct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F3152" w:rsidRPr="002E5F6B" w:rsidTr="003128BB">
        <w:trPr>
          <w:trHeight w:val="340"/>
        </w:trPr>
        <w:tc>
          <w:tcPr>
            <w:tcW w:w="345" w:type="pct"/>
            <w:vMerge w:val="restart"/>
            <w:tcBorders>
              <w:left w:val="single" w:sz="4" w:space="0" w:color="auto"/>
            </w:tcBorders>
          </w:tcPr>
          <w:p w:rsidR="00EF3152" w:rsidRPr="002E5F6B" w:rsidRDefault="00EF3152" w:rsidP="002F28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591212.Р.57.0.6122000100</w:t>
            </w:r>
            <w:r w:rsidR="002F288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4" w:type="pct"/>
            <w:gridSpan w:val="3"/>
            <w:vMerge w:val="restart"/>
          </w:tcPr>
          <w:p w:rsidR="00EF3152" w:rsidRPr="002E5F6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54" w:type="pct"/>
            <w:vMerge w:val="restart"/>
          </w:tcPr>
          <w:p w:rsidR="00EF3152" w:rsidRPr="002E5F6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стацио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нарных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условиях</w:t>
            </w:r>
          </w:p>
        </w:tc>
        <w:tc>
          <w:tcPr>
            <w:tcW w:w="280" w:type="pct"/>
            <w:vMerge w:val="restart"/>
          </w:tcPr>
          <w:p w:rsidR="00EF3152" w:rsidRPr="002E5F6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Государственная услуга </w:t>
            </w:r>
            <w:r w:rsidRPr="002E5F6B">
              <w:rPr>
                <w:rFonts w:ascii="Times New Roman" w:hAnsi="Times New Roman"/>
                <w:sz w:val="24"/>
                <w:szCs w:val="24"/>
              </w:rPr>
              <w:lastRenderedPageBreak/>
              <w:t>платная</w:t>
            </w:r>
          </w:p>
        </w:tc>
        <w:tc>
          <w:tcPr>
            <w:tcW w:w="675" w:type="pct"/>
          </w:tcPr>
          <w:p w:rsidR="00EF3152" w:rsidRPr="002E5F6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выданных для проката кино- и видеофильмов и программ</w:t>
            </w:r>
          </w:p>
        </w:tc>
        <w:tc>
          <w:tcPr>
            <w:tcW w:w="242" w:type="pct"/>
          </w:tcPr>
          <w:p w:rsidR="00EF3152" w:rsidRPr="002E5F6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71" w:type="pct"/>
          </w:tcPr>
          <w:p w:rsidR="00EF3152" w:rsidRPr="002E5F6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12" w:type="pct"/>
          </w:tcPr>
          <w:p w:rsidR="00EF3152" w:rsidRPr="002E5F6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249" w:type="pct"/>
          </w:tcPr>
          <w:p w:rsidR="00EF3152" w:rsidRPr="002E5F6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340" w:type="pct"/>
          </w:tcPr>
          <w:p w:rsidR="00EF3152" w:rsidRPr="002E5F6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82" w:type="pct"/>
          </w:tcPr>
          <w:p w:rsidR="00EF3152" w:rsidRPr="002E5F6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308" w:type="pct"/>
          </w:tcPr>
          <w:p w:rsidR="00EF3152" w:rsidRPr="002E5F6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324" w:type="pct"/>
          </w:tcPr>
          <w:p w:rsidR="00EF3152" w:rsidRPr="002E5F6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278" w:type="pct"/>
          </w:tcPr>
          <w:p w:rsidR="00EF3152" w:rsidRPr="002E5F6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6" w:type="pct"/>
            <w:tcBorders>
              <w:right w:val="single" w:sz="4" w:space="0" w:color="auto"/>
            </w:tcBorders>
          </w:tcPr>
          <w:p w:rsidR="00EF3152" w:rsidRPr="00541EEC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EF3152" w:rsidRPr="002E5F6B" w:rsidTr="003128BB">
        <w:trPr>
          <w:trHeight w:val="202"/>
        </w:trPr>
        <w:tc>
          <w:tcPr>
            <w:tcW w:w="345" w:type="pct"/>
            <w:vMerge/>
            <w:tcBorders>
              <w:left w:val="single" w:sz="4" w:space="0" w:color="auto"/>
            </w:tcBorders>
          </w:tcPr>
          <w:p w:rsidR="00EF3152" w:rsidRPr="002E5F6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gridSpan w:val="3"/>
            <w:vMerge/>
          </w:tcPr>
          <w:p w:rsidR="00EF3152" w:rsidRPr="002E5F6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:rsidR="00EF3152" w:rsidRPr="002E5F6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</w:tcPr>
          <w:p w:rsidR="00EF3152" w:rsidRPr="002E5F6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EF3152" w:rsidRPr="002E5F6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 том числе выдача кинофильмов отечественного производства из общего количества</w:t>
            </w:r>
          </w:p>
        </w:tc>
        <w:tc>
          <w:tcPr>
            <w:tcW w:w="242" w:type="pct"/>
          </w:tcPr>
          <w:p w:rsidR="00EF3152" w:rsidRPr="002E5F6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71" w:type="pct"/>
          </w:tcPr>
          <w:p w:rsidR="00EF3152" w:rsidRPr="002E5F6B" w:rsidRDefault="00EF3152" w:rsidP="00EF3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12" w:type="pct"/>
          </w:tcPr>
          <w:p w:rsidR="00EF3152" w:rsidRPr="002E5F6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</w:t>
            </w:r>
            <w:r w:rsidRPr="002E5F6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9" w:type="pct"/>
          </w:tcPr>
          <w:p w:rsidR="00EF3152" w:rsidRPr="002E5F6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340" w:type="pct"/>
          </w:tcPr>
          <w:p w:rsidR="00EF3152" w:rsidRPr="002E5F6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282" w:type="pct"/>
          </w:tcPr>
          <w:p w:rsidR="00EF3152" w:rsidRPr="002E5F6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308" w:type="pct"/>
          </w:tcPr>
          <w:p w:rsidR="00EF3152" w:rsidRPr="002E5F6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324" w:type="pct"/>
          </w:tcPr>
          <w:p w:rsidR="00EF3152" w:rsidRPr="002E5F6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278" w:type="pct"/>
          </w:tcPr>
          <w:p w:rsidR="00EF3152" w:rsidRPr="002E5F6B" w:rsidRDefault="00EF3152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right w:val="single" w:sz="4" w:space="0" w:color="auto"/>
            </w:tcBorders>
          </w:tcPr>
          <w:p w:rsidR="00EF3152" w:rsidRPr="002E5F6B" w:rsidRDefault="0019103C" w:rsidP="00EF3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</w:tr>
    </w:tbl>
    <w:p w:rsidR="00D9301B" w:rsidRPr="002E5F6B" w:rsidRDefault="00D9301B" w:rsidP="00D930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301B" w:rsidRPr="00541EEC" w:rsidRDefault="00D9301B" w:rsidP="00D930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1EEC">
        <w:rPr>
          <w:rFonts w:ascii="Times New Roman" w:hAnsi="Times New Roman"/>
          <w:sz w:val="24"/>
          <w:szCs w:val="24"/>
        </w:rPr>
        <w:t>4. Нормативные правовые акты, устанавливающие размер платы (цену, тариф) либо порядок ее (его) установления</w:t>
      </w:r>
    </w:p>
    <w:tbl>
      <w:tblPr>
        <w:tblW w:w="1502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0"/>
        <w:gridCol w:w="2268"/>
        <w:gridCol w:w="1275"/>
        <w:gridCol w:w="993"/>
        <w:gridCol w:w="9430"/>
      </w:tblGrid>
      <w:tr w:rsidR="00D9301B" w:rsidRPr="00541EEC" w:rsidTr="00AA31F6"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41EEC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EC">
              <w:rPr>
                <w:rFonts w:ascii="Times New Roman" w:hAnsi="Times New Roman"/>
                <w:sz w:val="24"/>
                <w:szCs w:val="24"/>
              </w:rPr>
              <w:t xml:space="preserve">Нормативный правовой акт </w:t>
            </w:r>
          </w:p>
        </w:tc>
      </w:tr>
      <w:tr w:rsidR="00D9301B" w:rsidRPr="00541EEC" w:rsidTr="00AA31F6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41EEC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EC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41EEC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EC">
              <w:rPr>
                <w:rFonts w:ascii="Times New Roman" w:hAnsi="Times New Roman"/>
                <w:sz w:val="24"/>
                <w:szCs w:val="24"/>
              </w:rPr>
              <w:t xml:space="preserve">принявший орган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41EEC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EC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41EEC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EC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41EEC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EEC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</w:tr>
      <w:tr w:rsidR="00D9301B" w:rsidRPr="00541EEC" w:rsidTr="00AA31F6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C446D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46D">
              <w:rPr>
                <w:rFonts w:ascii="Times New Roman" w:hAnsi="Times New Roman"/>
                <w:sz w:val="24"/>
                <w:szCs w:val="24"/>
              </w:rPr>
              <w:t xml:space="preserve">Закон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C446D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46D">
              <w:rPr>
                <w:rFonts w:ascii="Times New Roman" w:hAnsi="Times New Roman"/>
                <w:sz w:val="24"/>
                <w:szCs w:val="24"/>
              </w:rPr>
              <w:t xml:space="preserve">Верховный Совет Российской Федерации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C446D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46D">
              <w:rPr>
                <w:rFonts w:ascii="Times New Roman" w:hAnsi="Times New Roman"/>
                <w:sz w:val="24"/>
                <w:szCs w:val="24"/>
              </w:rPr>
              <w:t>09.10.1992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C446D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46D">
              <w:rPr>
                <w:rFonts w:ascii="Times New Roman" w:hAnsi="Times New Roman"/>
                <w:sz w:val="24"/>
                <w:szCs w:val="24"/>
              </w:rPr>
              <w:t>3612-1</w:t>
            </w:r>
          </w:p>
          <w:p w:rsidR="00D9301B" w:rsidRPr="005C446D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C446D" w:rsidRDefault="00D9301B" w:rsidP="00521B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446D">
              <w:rPr>
                <w:rFonts w:ascii="Times New Roman" w:hAnsi="Times New Roman"/>
                <w:sz w:val="24"/>
                <w:szCs w:val="24"/>
              </w:rPr>
              <w:t>«Основы законодательства Российской Федерации о культуре»;  с</w:t>
            </w:r>
            <w:r w:rsidRPr="005C446D">
              <w:rPr>
                <w:rFonts w:ascii="Times New Roman" w:hAnsi="Times New Roman"/>
                <w:bCs/>
                <w:sz w:val="24"/>
                <w:szCs w:val="24"/>
              </w:rPr>
              <w:t>татья 12</w:t>
            </w:r>
          </w:p>
        </w:tc>
      </w:tr>
      <w:tr w:rsidR="00D9301B" w:rsidRPr="00541EEC" w:rsidTr="00AA31F6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C446D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46D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  <w:p w:rsidR="00D9301B" w:rsidRPr="005C446D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C446D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Новосибирский областной Совет депутатов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C446D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46D">
              <w:rPr>
                <w:rFonts w:ascii="Times New Roman" w:hAnsi="Times New Roman"/>
                <w:sz w:val="24"/>
                <w:szCs w:val="24"/>
              </w:rPr>
              <w:t>07.07.2007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C446D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46D">
              <w:rPr>
                <w:rFonts w:ascii="Times New Roman" w:hAnsi="Times New Roman"/>
                <w:sz w:val="24"/>
                <w:szCs w:val="24"/>
              </w:rPr>
              <w:t>124-ОЗ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C446D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46D">
              <w:rPr>
                <w:rFonts w:ascii="Times New Roman" w:hAnsi="Times New Roman"/>
                <w:sz w:val="24"/>
                <w:szCs w:val="24"/>
              </w:rPr>
              <w:t>«О культуре в Новосибирской области»; статья 22</w:t>
            </w:r>
          </w:p>
        </w:tc>
      </w:tr>
      <w:tr w:rsidR="00D9301B" w:rsidRPr="00541EEC" w:rsidTr="00AA31F6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41EEC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1EEC"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41EEC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1EEC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41EEC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1EEC">
              <w:rPr>
                <w:rFonts w:ascii="Times New Roman" w:hAnsi="Times New Roman"/>
                <w:sz w:val="24"/>
                <w:szCs w:val="24"/>
              </w:rPr>
              <w:t>05.11.2019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41EEC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1EEC">
              <w:rPr>
                <w:rFonts w:ascii="Times New Roman" w:hAnsi="Times New Roman"/>
                <w:sz w:val="24"/>
                <w:szCs w:val="24"/>
              </w:rPr>
              <w:t>469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541EEC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1EEC">
              <w:rPr>
                <w:rFonts w:ascii="Times New Roman" w:hAnsi="Times New Roman"/>
                <w:sz w:val="24"/>
                <w:szCs w:val="24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лиц»</w:t>
            </w:r>
          </w:p>
        </w:tc>
      </w:tr>
    </w:tbl>
    <w:p w:rsidR="00D9301B" w:rsidRDefault="00D9301B" w:rsidP="00D93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01B" w:rsidRPr="00541EEC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EEC">
        <w:rPr>
          <w:rFonts w:ascii="Times New Roman" w:hAnsi="Times New Roman"/>
          <w:sz w:val="24"/>
          <w:szCs w:val="24"/>
        </w:rPr>
        <w:t>5. Порядок оказания государственной услуги:</w:t>
      </w:r>
    </w:p>
    <w:p w:rsidR="00D9301B" w:rsidRPr="00541EEC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EEC">
        <w:rPr>
          <w:rFonts w:ascii="Times New Roman" w:hAnsi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D9301B" w:rsidRPr="00541EEC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EEC">
        <w:rPr>
          <w:rFonts w:ascii="Times New Roman" w:hAnsi="Times New Roman"/>
          <w:sz w:val="24"/>
          <w:szCs w:val="24"/>
        </w:rPr>
        <w:t>Указ Президента Российской Федерации от 31.12. 1993 № 2334 «О дополнительных гарантиях прав граждан на информацию», № 4, 10.01.1994.</w:t>
      </w:r>
    </w:p>
    <w:p w:rsidR="00D9301B" w:rsidRPr="00541EEC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EEC">
        <w:rPr>
          <w:rFonts w:ascii="Times New Roman" w:hAnsi="Times New Roman"/>
          <w:sz w:val="24"/>
          <w:szCs w:val="24"/>
        </w:rPr>
        <w:t xml:space="preserve"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гл.4.1 ст.26.3, п.2 </w:t>
      </w:r>
      <w:proofErr w:type="spellStart"/>
      <w:r w:rsidRPr="00541EEC">
        <w:rPr>
          <w:rFonts w:ascii="Times New Roman" w:hAnsi="Times New Roman"/>
          <w:sz w:val="24"/>
          <w:szCs w:val="24"/>
        </w:rPr>
        <w:t>пп</w:t>
      </w:r>
      <w:proofErr w:type="spellEnd"/>
      <w:r w:rsidRPr="00541EEC">
        <w:rPr>
          <w:rFonts w:ascii="Times New Roman" w:hAnsi="Times New Roman"/>
          <w:sz w:val="24"/>
          <w:szCs w:val="24"/>
        </w:rPr>
        <w:t>. 18.</w:t>
      </w:r>
    </w:p>
    <w:p w:rsidR="00D9301B" w:rsidRPr="00541EEC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EEC">
        <w:rPr>
          <w:rFonts w:ascii="Times New Roman" w:hAnsi="Times New Roman"/>
          <w:sz w:val="24"/>
          <w:szCs w:val="24"/>
        </w:rPr>
        <w:t>Закон Российской Федерации от 9.10.1992 № 3612-I «Основы законодательства Российской Федерации о культуре», статьи 34, 39.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>Постановление правительства Российской Федерации от 26.1995 № 609 «Об утверждении Положения об основах хозяйственной деятельности и финансирования организаций культуры и искусства».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>Закон Новосибирской области от 7.07.2007 № 124-ОЗ «О культуре в Новосибирской области», статья 9 пункт 1; статья 15.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lastRenderedPageBreak/>
        <w:t>Постановление Губернатора Новосибирской области от 04.05.2010 № 146 «О министерстве культуры Новосибирской области» п.8.2.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>Федеральный закон от 27 июля 2006 г. № 149-ФЗ «Об информации, информационных технологиях и о защите информации»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>Положение об основах хозяйственной деятельности и финансирования организаций культуры и искусства (утверждено Постановлением Правительства Российской Федерации от 26 июня 1995 г. № 609).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>Приказ министерства культуры Новосибирской области от 21.08.2019 № 330 «Об утверждении Методики оценки прогнозируемой динамики количества потребителей услуг и работ».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>Постановление Правительства Российской Федерации от 17 ноября 1994 года № 1264 «Об утверждении Правил по кинообслуживанию населения» (с изменениями от 17 ноября 2000 г., 01 февраля 2005 г., 14 декабря 2006 г.).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>Правила пожарной безопасности для учреждений культуры Российской Федерации (ВППБ 13-01-94) (введены в действие Приказом Минкультуры России от 1 ноября 1994 г. № 736); Правила пожарной безопасности в Российской Федерации (ППБ 01-03) (утверждены Приказом Министерства Российской Федерации по делам гражданской обороны, чрезвычайным ситуациям и ликвидации последствий стихийных бедствий от 18 июня 2003 г. № 313).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>Федеральный закон от 27 декабря 2009 № 375-ФЗ «О внесении изменений в Федеральный закон «О государственной поддержке кинематографии Российской Федерации», статья 6.1.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>Постановление Правительства Российской Феде</w:t>
      </w:r>
      <w:r w:rsidR="00E53848">
        <w:rPr>
          <w:rFonts w:ascii="Times New Roman" w:hAnsi="Times New Roman"/>
          <w:sz w:val="23"/>
          <w:szCs w:val="23"/>
        </w:rPr>
        <w:t>рации от 18 октября 2010 года № </w:t>
      </w:r>
      <w:r w:rsidRPr="002E5F6B">
        <w:rPr>
          <w:rFonts w:ascii="Times New Roman" w:hAnsi="Times New Roman"/>
          <w:sz w:val="23"/>
          <w:szCs w:val="23"/>
        </w:rPr>
        <w:t>837 «О функционировании единой федеральной автоматизированной информационной системы сведений о показе фильмов в кинозалах».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>Отраслевые стандарты: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19-154-2000. Кинотеатры и киноустановки. Технологические параметры зрительных залов;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19-155-2000. Кинотеатры и киноустановки. Качество проецируемого изображения;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19-238-01. Кинотеатры и видеозалы. Категории. Технические требования. Методы контроля и оценки,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19-245-99. Кинематография. </w:t>
      </w:r>
      <w:proofErr w:type="spellStart"/>
      <w:r w:rsidRPr="002E5F6B">
        <w:rPr>
          <w:rFonts w:ascii="Times New Roman" w:hAnsi="Times New Roman"/>
          <w:sz w:val="23"/>
          <w:szCs w:val="23"/>
        </w:rPr>
        <w:t>Ракорды</w:t>
      </w:r>
      <w:proofErr w:type="spellEnd"/>
      <w:r w:rsidRPr="002E5F6B">
        <w:rPr>
          <w:rFonts w:ascii="Times New Roman" w:hAnsi="Times New Roman"/>
          <w:sz w:val="23"/>
          <w:szCs w:val="23"/>
        </w:rPr>
        <w:t xml:space="preserve"> 35- и 16-мм фильмокопий. Технические требования;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19-246-99. Кинематография. </w:t>
      </w:r>
      <w:proofErr w:type="spellStart"/>
      <w:r w:rsidRPr="002E5F6B">
        <w:rPr>
          <w:rFonts w:ascii="Times New Roman" w:hAnsi="Times New Roman"/>
          <w:sz w:val="23"/>
          <w:szCs w:val="23"/>
        </w:rPr>
        <w:t>Ракорды</w:t>
      </w:r>
      <w:proofErr w:type="spellEnd"/>
      <w:r w:rsidRPr="002E5F6B">
        <w:rPr>
          <w:rFonts w:ascii="Times New Roman" w:hAnsi="Times New Roman"/>
          <w:sz w:val="23"/>
          <w:szCs w:val="23"/>
        </w:rPr>
        <w:t xml:space="preserve"> 35-мм негативов, промежуточных позитивов и контратипов изображения. Технические требования;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19-247-99. Кинематография. </w:t>
      </w:r>
      <w:proofErr w:type="spellStart"/>
      <w:r w:rsidRPr="002E5F6B">
        <w:rPr>
          <w:rFonts w:ascii="Times New Roman" w:hAnsi="Times New Roman"/>
          <w:sz w:val="23"/>
          <w:szCs w:val="23"/>
        </w:rPr>
        <w:t>Ракорды</w:t>
      </w:r>
      <w:proofErr w:type="spellEnd"/>
      <w:r w:rsidRPr="002E5F6B">
        <w:rPr>
          <w:rFonts w:ascii="Times New Roman" w:hAnsi="Times New Roman"/>
          <w:sz w:val="23"/>
          <w:szCs w:val="23"/>
        </w:rPr>
        <w:t xml:space="preserve"> 35-мм негатива фонограммы перезаписи. Технические требования;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Государственный отраслевой стандарт ГОСТ 16855-91. Кресла для зрительных залов. Типы и основные размеры;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19-2-83. Сточные воды кинопредприятий, обрабатывающих цветную и </w:t>
      </w:r>
      <w:proofErr w:type="spellStart"/>
      <w:r w:rsidRPr="002E5F6B">
        <w:rPr>
          <w:rFonts w:ascii="Times New Roman" w:hAnsi="Times New Roman"/>
          <w:sz w:val="23"/>
          <w:szCs w:val="23"/>
        </w:rPr>
        <w:t>чернобелую</w:t>
      </w:r>
      <w:proofErr w:type="spellEnd"/>
      <w:r w:rsidRPr="002E5F6B">
        <w:rPr>
          <w:rFonts w:ascii="Times New Roman" w:hAnsi="Times New Roman"/>
          <w:sz w:val="23"/>
          <w:szCs w:val="23"/>
        </w:rPr>
        <w:t xml:space="preserve"> кинопленки. Методы количественного определения содержания компонентов;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3-4439-86. Бытовое обслуживание населения. Аппараты киносъемочные и кинопроекторы любительские отремонтированные. Общие технические условия;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Государственный отраслевой стандарт ГОСТ 24724-81. Объективы для кино- и фотоаппаратов. Метод определения коэффициента рассеяния;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Государственный отраслевой стандарт ГОСТ 26019-83. Кинопроекторы для 8-мм фильмов. Параметры;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19-70-76. Кинофильмы. Весовой метод определения содержания влаги в фильмовых материалах и кинопленках;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Государственный отраслевой стандарт ГОСТ Р 51103-97. Кинематография. Аппаратура и оборудование профессионального кинематографа. Требования безопасности и методы контроля;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>Государственный отраслевой стандарт ГОСТ 4097-78. Коробки для кинопленок, магнитных лент и фильмовых материалов. Технические условия;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Государственный отраслевой стандарт ГОСТ 13.1.108-93. Репрография. Микрография. </w:t>
      </w:r>
      <w:proofErr w:type="spellStart"/>
      <w:r w:rsidRPr="002E5F6B">
        <w:rPr>
          <w:rFonts w:ascii="Times New Roman" w:hAnsi="Times New Roman"/>
          <w:sz w:val="23"/>
          <w:szCs w:val="23"/>
        </w:rPr>
        <w:t>Джеккеты</w:t>
      </w:r>
      <w:proofErr w:type="spellEnd"/>
      <w:r w:rsidRPr="002E5F6B">
        <w:rPr>
          <w:rFonts w:ascii="Times New Roman" w:hAnsi="Times New Roman"/>
          <w:sz w:val="23"/>
          <w:szCs w:val="23"/>
        </w:rPr>
        <w:t xml:space="preserve">. Общие технические условия;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19-12.3.02-85. Система стандартов безопасности труда. Реставрационно-профилактическая обработка фильмовых материалов. Требования безопасности;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lastRenderedPageBreak/>
        <w:t xml:space="preserve">Отраслевой стандарт ОСТ 19-59-76. Кинофильмы. Фильмовые материалы. Технология химико-фотографической и дополнительной обработки. Термины и определения;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19-12.3.03-86. Система стандартов безопасности труда. Химико-фотографическая обработка фильмовых материалов. Требования безопасности;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19-59-83. Кинофильмы и фильмовые материалы. Термины и определения; Технические условия ТУ 401-02-04-117-90. </w:t>
      </w:r>
      <w:proofErr w:type="spellStart"/>
      <w:r w:rsidRPr="002E5F6B">
        <w:rPr>
          <w:rFonts w:ascii="Times New Roman" w:hAnsi="Times New Roman"/>
          <w:sz w:val="23"/>
          <w:szCs w:val="23"/>
        </w:rPr>
        <w:t>Фильмопроектор</w:t>
      </w:r>
      <w:proofErr w:type="spellEnd"/>
      <w:r w:rsidRPr="002E5F6B">
        <w:rPr>
          <w:rFonts w:ascii="Times New Roman" w:hAnsi="Times New Roman"/>
          <w:sz w:val="23"/>
          <w:szCs w:val="23"/>
        </w:rPr>
        <w:t xml:space="preserve">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19-56-83. Химико-фотографическая и реставрационно-профилактическая обработка фильмовых материалов. Термины и определения;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19-182-85. Киноустановка для контроля </w:t>
      </w:r>
      <w:proofErr w:type="spellStart"/>
      <w:r w:rsidRPr="002E5F6B">
        <w:rPr>
          <w:rFonts w:ascii="Times New Roman" w:hAnsi="Times New Roman"/>
          <w:sz w:val="23"/>
          <w:szCs w:val="23"/>
        </w:rPr>
        <w:t>политивных</w:t>
      </w:r>
      <w:proofErr w:type="spellEnd"/>
      <w:r w:rsidRPr="002E5F6B">
        <w:rPr>
          <w:rFonts w:ascii="Times New Roman" w:hAnsi="Times New Roman"/>
          <w:sz w:val="23"/>
          <w:szCs w:val="23"/>
        </w:rPr>
        <w:t xml:space="preserve"> фильмовых материалов. Акустические требования. Методы контроля;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19-3-84. Растворы серебросодержащие, фильмовые материалы и кинопленки. Методы определения серебра;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19-131-83. Материалы фильмовые. Классификация;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19-181-85. Киноустановка для контроля позитивных фильмовых материалов. Технические требования;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19-62-76. Кинофильмы. Условия хранения фильмовых материалов;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19-30-84. Материалы фильмовые и кинопленки. Размеры склеек. Методы контроля; Технические условия ТУ 25-1710.0598-90. Система для создания и демонстрации компьютерных фильмов;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Государственный отраслевой стандарт ГОСТ 11079-76. Фильмы изображения кинопроекционные контрольные. Типы. Основные параметры и размеры;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 xml:space="preserve">Отраслевой стандарт ОСТ 19-12.0.04-82. Система стандартов безопасности труда. Порядок разработки и внедрения стандартов безопасности труда в кинематографии;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>Отраслевой стандарт ОСТ 19-12.0.03-85. Система стандартов безопасности труда. Комплексная система управления охраной труда на предприятиях и в организациях кинематографии. Основные положения;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2E5F6B">
        <w:rPr>
          <w:rFonts w:ascii="Times New Roman" w:hAnsi="Times New Roman"/>
          <w:sz w:val="23"/>
          <w:szCs w:val="23"/>
        </w:rPr>
        <w:t>Отраслевой стандарт ОСТ 19-12.0.06-83. Система стандартов безопасности труда. Планирование работ по охране труда в кинематографии.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t>Федеральные нормативные правовые акты: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t xml:space="preserve">Федеральный закон Российской Федерации «Об основах охраны труда в Российской Федерации»;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t xml:space="preserve">Постановление Министерства труда и социального развития Российской Федерации от 14 марта 1997 года № 12 «О проведении аттестации рабочих мест по условиям труда»; </w:t>
      </w:r>
    </w:p>
    <w:p w:rsidR="00D9301B" w:rsidRPr="002E5F6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t>Государственный отраслевой стандарт ГОСТ Р 51408-99. Совместимость технических средств электромагнитная. Устойчивость к электромагнитным помехам профессиональной аудио-, видео-, аудиовизуальной аппаратуры и аппаратуры управления световыми приборами для зрелищных мероприятий. Требования и методы испытаний;</w:t>
      </w:r>
    </w:p>
    <w:p w:rsidR="00D9301B" w:rsidRDefault="00D9301B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t>Рекомендации DCI (США). Спецификация цифрового кинематографа.</w:t>
      </w:r>
    </w:p>
    <w:p w:rsidR="00545FFA" w:rsidRDefault="00545FFA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5FFA" w:rsidRDefault="00545FFA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5FFA" w:rsidRDefault="00545FFA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5FFA" w:rsidRDefault="00545FFA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5FFA" w:rsidRDefault="00545FFA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5FFA" w:rsidRDefault="00545FFA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5FFA" w:rsidRPr="002E5F6B" w:rsidRDefault="00545FFA" w:rsidP="00461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01B" w:rsidRPr="002E5F6B" w:rsidRDefault="00D9301B" w:rsidP="00D930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301B" w:rsidRPr="002E5F6B" w:rsidRDefault="00D9301B" w:rsidP="00D93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lastRenderedPageBreak/>
        <w:t>5.2. Порядок информирования потенциальных потребителей государственной услуги:</w:t>
      </w:r>
    </w:p>
    <w:tbl>
      <w:tblPr>
        <w:tblW w:w="1502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5"/>
        <w:gridCol w:w="5528"/>
        <w:gridCol w:w="5103"/>
      </w:tblGrid>
      <w:tr w:rsidR="00D9301B" w:rsidRPr="002E5F6B" w:rsidTr="00C378D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D9301B" w:rsidRPr="002E5F6B" w:rsidTr="00C378D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D9301B" w:rsidRPr="002E5F6B" w:rsidTr="00C378D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27496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Размещение информации в сети интернет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1D0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Анонсы,</w:t>
            </w:r>
            <w:r w:rsidR="00274961">
              <w:rPr>
                <w:rFonts w:ascii="Times New Roman" w:hAnsi="Times New Roman"/>
                <w:sz w:val="24"/>
                <w:szCs w:val="24"/>
              </w:rPr>
              <w:t xml:space="preserve"> репертуар, новости, события – с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айт организации, сайт кинозала, социал</w:t>
            </w:r>
            <w:r w:rsidR="001D0C1B">
              <w:rPr>
                <w:rFonts w:ascii="Times New Roman" w:hAnsi="Times New Roman"/>
                <w:sz w:val="24"/>
                <w:szCs w:val="24"/>
              </w:rPr>
              <w:t xml:space="preserve">ьные сети: </w:t>
            </w:r>
            <w:proofErr w:type="spellStart"/>
            <w:r w:rsidR="001D0C1B">
              <w:rPr>
                <w:rFonts w:ascii="Times New Roman" w:hAnsi="Times New Roman"/>
                <w:sz w:val="24"/>
                <w:szCs w:val="24"/>
              </w:rPr>
              <w:t>Facebook</w:t>
            </w:r>
            <w:proofErr w:type="spellEnd"/>
            <w:r w:rsidR="001D0C1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D0C1B">
              <w:rPr>
                <w:rFonts w:ascii="Times New Roman" w:hAnsi="Times New Roman"/>
                <w:sz w:val="24"/>
                <w:szCs w:val="24"/>
              </w:rPr>
              <w:t>Вконтакте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Instagram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Анонсы, репертуар – ежедневно; новости, события – по мере поступления.</w:t>
            </w:r>
          </w:p>
        </w:tc>
      </w:tr>
      <w:tr w:rsidR="00D9301B" w:rsidRPr="002E5F6B" w:rsidTr="00C378D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274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Размещение информации на информационно-развлекательных порталах в сети интернет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Анонсы событий, репертуар — информационно-развлекательные порталы Новосибирской области, России.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Репертуар – ежедневно. События – по календарному плану.</w:t>
            </w:r>
          </w:p>
        </w:tc>
      </w:tr>
      <w:tr w:rsidR="00D9301B" w:rsidRPr="002E5F6B" w:rsidTr="00C378D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274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Размещение информации на внутренних и внешних информационных стендах организации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Репертуар, информация о концертах и фестивалях.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Репертуар: 1 раз в месяц, информация о событиях по календарному плану.</w:t>
            </w:r>
          </w:p>
        </w:tc>
      </w:tr>
      <w:tr w:rsidR="00D9301B" w:rsidRPr="006820AA" w:rsidTr="00C378D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820AA" w:rsidRDefault="00D9301B" w:rsidP="005E46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820AA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для размещения информации о государственных (муниципальных) учреждениях </w:t>
            </w:r>
            <w:hyperlink r:id="rId22" w:history="1">
              <w:r w:rsidRPr="006820AA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6820AA">
                <w:rPr>
                  <w:rStyle w:val="aa"/>
                  <w:rFonts w:ascii="Times New Roman" w:hAnsi="Times New Roman"/>
                  <w:sz w:val="24"/>
                  <w:szCs w:val="24"/>
                </w:rPr>
                <w:t>.bus.gov.ru</w:t>
              </w:r>
            </w:hyperlink>
            <w:r w:rsidRPr="006820A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820AA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>1) устав, в том числе внесенные в него изменения;</w:t>
            </w:r>
          </w:p>
          <w:p w:rsidR="00D9301B" w:rsidRPr="006820AA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 xml:space="preserve">2) свидетельство о государственной регистрации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бюджетного</w:t>
            </w: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 xml:space="preserve"> учреждения;</w:t>
            </w:r>
          </w:p>
          <w:p w:rsidR="00D9301B" w:rsidRPr="006820AA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3) </w:t>
            </w: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 xml:space="preserve">решение учредителя о создании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бюджетного</w:t>
            </w: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 xml:space="preserve"> учреждения;</w:t>
            </w:r>
          </w:p>
          <w:p w:rsidR="00D9301B" w:rsidRPr="006820AA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4)</w:t>
            </w:r>
            <w:r>
              <w:t> </w:t>
            </w: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 xml:space="preserve">решение учредителя о назначении руководителя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бюджетного</w:t>
            </w: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 xml:space="preserve"> учреждения;</w:t>
            </w:r>
          </w:p>
          <w:p w:rsidR="00D9301B" w:rsidRPr="006820AA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5) </w:t>
            </w: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 xml:space="preserve">положения о филиалах, представительствах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бюджетного</w:t>
            </w: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 xml:space="preserve"> учреждения;</w:t>
            </w:r>
          </w:p>
          <w:p w:rsidR="00D9301B" w:rsidRPr="006820AA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6)</w:t>
            </w:r>
            <w: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 </w:t>
            </w: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 xml:space="preserve">план финансово-хозяйственной деятельности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бюджетного</w:t>
            </w: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 xml:space="preserve"> учреждения;</w:t>
            </w:r>
          </w:p>
          <w:p w:rsidR="00D9301B" w:rsidRPr="006820AA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8) </w:t>
            </w: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 xml:space="preserve">годовая бухгалтерская отчетность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бюджетного</w:t>
            </w: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 xml:space="preserve"> учреждения;</w:t>
            </w:r>
          </w:p>
          <w:p w:rsidR="00D9301B" w:rsidRPr="006820AA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9) </w:t>
            </w: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 xml:space="preserve">документы, составленные по итогам контрольных мероприятий, проведенных в отношении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бюджетного</w:t>
            </w: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 xml:space="preserve"> учреждения;</w:t>
            </w:r>
          </w:p>
          <w:p w:rsidR="00D9301B" w:rsidRPr="006820AA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10) </w:t>
            </w: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>государственное задание на оказание услуг (выполнение работ);</w:t>
            </w:r>
          </w:p>
          <w:p w:rsidR="00D9301B" w:rsidRPr="006820AA" w:rsidRDefault="00D9301B" w:rsidP="00DD7F5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11)</w:t>
            </w:r>
            <w:r>
              <w:rPr>
                <w:lang w:val="en-US"/>
              </w:rPr>
              <w:t> </w:t>
            </w: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 xml:space="preserve">отчет о результатах деятельности </w:t>
            </w:r>
            <w:r w:rsidR="00DD7F5B">
              <w:rPr>
                <w:rFonts w:ascii="Times New Roman" w:eastAsiaTheme="minorHAnsi" w:hAnsi="Times New Roman"/>
                <w:sz w:val="24"/>
                <w:szCs w:val="24"/>
              </w:rPr>
              <w:t>бюджет</w:t>
            </w: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>ного учреждения и об использовании закрепленного за ним государственного имущества.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820AA" w:rsidRDefault="00D9301B" w:rsidP="00545FF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20AA">
              <w:rPr>
                <w:rFonts w:ascii="Times New Roman" w:eastAsiaTheme="minorHAnsi" w:hAnsi="Times New Roman"/>
                <w:sz w:val="24"/>
                <w:szCs w:val="24"/>
              </w:rPr>
              <w:t>В соответствии с п.15 приказа Министерства финансов Российской Федерации от 21.07.2011 №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сайта», в случае принятия новых документов и (или) внесения изменений в документы, информация из которых была ранее размещена на официальном сайте, учреждение, не позднее пяти рабочих дней, следующих за днем принятия документов или внесения изменений в документы,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документов.</w:t>
            </w:r>
          </w:p>
        </w:tc>
      </w:tr>
    </w:tbl>
    <w:p w:rsidR="00AA31F6" w:rsidRDefault="00AA31F6" w:rsidP="00D9301B">
      <w:pPr>
        <w:tabs>
          <w:tab w:val="left" w:pos="86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301B" w:rsidRPr="002E5F6B" w:rsidRDefault="00D9301B" w:rsidP="00D9301B">
      <w:pPr>
        <w:tabs>
          <w:tab w:val="left" w:pos="86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t>Часть II. Сведения об выполняемых работах</w:t>
      </w:r>
    </w:p>
    <w:p w:rsidR="00D9301B" w:rsidRDefault="00D9301B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2E5F6B">
        <w:rPr>
          <w:rFonts w:ascii="Times New Roman" w:hAnsi="Times New Roman"/>
          <w:sz w:val="24"/>
          <w:szCs w:val="24"/>
        </w:rPr>
        <w:t xml:space="preserve">Раздел </w:t>
      </w:r>
      <w:r w:rsidRPr="00AB53DF">
        <w:rPr>
          <w:rFonts w:ascii="Times New Roman" w:hAnsi="Times New Roman"/>
          <w:sz w:val="24"/>
          <w:szCs w:val="24"/>
          <w:u w:val="single"/>
        </w:rPr>
        <w:t>1</w:t>
      </w:r>
    </w:p>
    <w:p w:rsidR="00AA31F6" w:rsidRPr="00AB53DF" w:rsidRDefault="00AA31F6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tbl>
      <w:tblPr>
        <w:tblW w:w="15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76"/>
        <w:gridCol w:w="4536"/>
        <w:gridCol w:w="1356"/>
      </w:tblGrid>
      <w:tr w:rsidR="00D9301B" w:rsidRPr="002E5F6B" w:rsidTr="00EA1C39">
        <w:trPr>
          <w:trHeight w:val="794"/>
        </w:trPr>
        <w:tc>
          <w:tcPr>
            <w:tcW w:w="9276" w:type="dxa"/>
          </w:tcPr>
          <w:p w:rsidR="00D9301B" w:rsidRPr="002E5F6B" w:rsidRDefault="00521BC7" w:rsidP="00EA1C39">
            <w:pPr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="00D9301B" w:rsidRPr="002E5F6B">
              <w:rPr>
                <w:rFonts w:ascii="Times New Roman" w:hAnsi="Times New Roman"/>
                <w:sz w:val="24"/>
                <w:szCs w:val="24"/>
              </w:rPr>
              <w:t xml:space="preserve">Наименование работы </w:t>
            </w:r>
          </w:p>
          <w:p w:rsidR="00D9301B" w:rsidRPr="00AB53DF" w:rsidRDefault="00D9301B" w:rsidP="00521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B53D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Организация деятельности клубных формирований и формирований самодеятельного </w:t>
            </w:r>
            <w:r w:rsidR="00521BC7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  <w:r w:rsidRPr="00AB53DF">
              <w:rPr>
                <w:rFonts w:ascii="Times New Roman" w:hAnsi="Times New Roman"/>
                <w:sz w:val="24"/>
                <w:szCs w:val="24"/>
                <w:u w:val="single"/>
              </w:rPr>
              <w:t>народного творчества</w:t>
            </w:r>
          </w:p>
        </w:tc>
        <w:tc>
          <w:tcPr>
            <w:tcW w:w="4536" w:type="dxa"/>
            <w:vMerge w:val="restart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8001</w:t>
            </w:r>
          </w:p>
        </w:tc>
      </w:tr>
      <w:tr w:rsidR="00D9301B" w:rsidRPr="002E5F6B" w:rsidTr="00EA1C39">
        <w:tc>
          <w:tcPr>
            <w:tcW w:w="9276" w:type="dxa"/>
          </w:tcPr>
          <w:p w:rsidR="00D9301B" w:rsidRPr="002E5F6B" w:rsidRDefault="00521BC7" w:rsidP="005E4613">
            <w:pPr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="00D9301B" w:rsidRPr="002E5F6B">
              <w:rPr>
                <w:rFonts w:ascii="Times New Roman" w:hAnsi="Times New Roman"/>
                <w:sz w:val="24"/>
                <w:szCs w:val="24"/>
              </w:rPr>
              <w:t xml:space="preserve">Категории потребителей работы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ф</w:t>
            </w:r>
            <w:r w:rsidR="00D9301B" w:rsidRPr="00AB53DF">
              <w:rPr>
                <w:rFonts w:ascii="Times New Roman" w:hAnsi="Times New Roman"/>
                <w:sz w:val="24"/>
                <w:szCs w:val="24"/>
                <w:u w:val="single"/>
              </w:rPr>
              <w:t>изические лица</w:t>
            </w:r>
          </w:p>
        </w:tc>
        <w:tc>
          <w:tcPr>
            <w:tcW w:w="4536" w:type="dxa"/>
            <w:vMerge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301B" w:rsidRDefault="00521BC7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="00D9301B" w:rsidRPr="002E5F6B">
        <w:rPr>
          <w:rFonts w:ascii="Times New Roman" w:hAnsi="Times New Roman"/>
          <w:sz w:val="24"/>
          <w:szCs w:val="24"/>
        </w:rPr>
        <w:t>Показатели, характеризующие объем и (или) качество работы</w:t>
      </w:r>
      <w:r w:rsidR="00D9301B">
        <w:rPr>
          <w:rFonts w:ascii="Times New Roman" w:hAnsi="Times New Roman"/>
          <w:sz w:val="24"/>
          <w:szCs w:val="24"/>
        </w:rPr>
        <w:t>:</w:t>
      </w:r>
    </w:p>
    <w:p w:rsidR="00D9301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p w:rsidR="00521BC7" w:rsidRPr="002E5F6B" w:rsidRDefault="00521BC7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15168" w:type="dxa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0"/>
        <w:gridCol w:w="1350"/>
        <w:gridCol w:w="567"/>
        <w:gridCol w:w="567"/>
        <w:gridCol w:w="1418"/>
        <w:gridCol w:w="1626"/>
        <w:gridCol w:w="1701"/>
        <w:gridCol w:w="783"/>
        <w:gridCol w:w="567"/>
        <w:gridCol w:w="1134"/>
        <w:gridCol w:w="851"/>
        <w:gridCol w:w="992"/>
        <w:gridCol w:w="851"/>
        <w:gridCol w:w="708"/>
        <w:gridCol w:w="993"/>
      </w:tblGrid>
      <w:tr w:rsidR="00D9301B" w:rsidRPr="002E5F6B" w:rsidTr="00521BC7">
        <w:tc>
          <w:tcPr>
            <w:tcW w:w="1060" w:type="dxa"/>
            <w:vMerge w:val="restar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484" w:type="dxa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044" w:type="dxa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051" w:type="dxa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977" w:type="dxa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  <w:p w:rsidR="00D9301B" w:rsidRPr="002E5F6B" w:rsidRDefault="00D9301B" w:rsidP="005E4613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оценки степени значимости показателя качества работы (в баллах)</w:t>
            </w:r>
          </w:p>
        </w:tc>
      </w:tr>
      <w:tr w:rsidR="00D62C64" w:rsidRPr="002E5F6B" w:rsidTr="00A663D6">
        <w:tc>
          <w:tcPr>
            <w:tcW w:w="1060" w:type="dxa"/>
            <w:vMerge/>
            <w:tcBorders>
              <w:lef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</w:tcPr>
          <w:p w:rsidR="00D62C64" w:rsidRPr="00EA1C39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1C39">
              <w:rPr>
                <w:rFonts w:ascii="Times New Roman" w:hAnsi="Times New Roman"/>
                <w:sz w:val="24"/>
                <w:szCs w:val="24"/>
                <w:u w:val="single"/>
              </w:rPr>
              <w:t>Форма проведения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567" w:type="dxa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BC7">
              <w:rPr>
                <w:rFonts w:ascii="Times New Roman" w:hAnsi="Times New Roman"/>
                <w:sz w:val="24"/>
                <w:szCs w:val="24"/>
                <w:u w:val="single"/>
              </w:rPr>
              <w:t xml:space="preserve">Условия 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626" w:type="dxa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(наиме</w:t>
            </w:r>
            <w:r>
              <w:rPr>
                <w:rFonts w:ascii="Times New Roman" w:hAnsi="Times New Roman"/>
                <w:sz w:val="24"/>
                <w:szCs w:val="24"/>
              </w:rPr>
              <w:t>нование показа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1701" w:type="dxa"/>
            <w:vMerge w:val="restart"/>
          </w:tcPr>
          <w:p w:rsidR="00D62C64" w:rsidRPr="00A663D6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63D6">
              <w:rPr>
                <w:rFonts w:ascii="Times New Roman" w:hAnsi="Times New Roman"/>
                <w:sz w:val="24"/>
                <w:szCs w:val="24"/>
                <w:u w:val="single"/>
              </w:rPr>
              <w:t>Количество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4" w:rsidRPr="00A663D6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 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процен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тах</w:t>
            </w:r>
            <w:proofErr w:type="spellEnd"/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абсолют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показателях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E42" w:rsidRPr="002E5F6B" w:rsidTr="00A663D6">
        <w:tc>
          <w:tcPr>
            <w:tcW w:w="1060" w:type="dxa"/>
            <w:vMerge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D9301B" w:rsidRPr="002E5F6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</w:t>
            </w:r>
            <w:r w:rsidR="00D9301B" w:rsidRPr="002E5F6B">
              <w:rPr>
                <w:rFonts w:ascii="Times New Roman" w:hAnsi="Times New Roman"/>
                <w:sz w:val="24"/>
                <w:szCs w:val="24"/>
              </w:rPr>
              <w:t>нование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ind w:right="-62" w:hanging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23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E42" w:rsidRPr="002E5F6B" w:rsidTr="00A663D6">
        <w:tc>
          <w:tcPr>
            <w:tcW w:w="1060" w:type="dxa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6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3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B1E42" w:rsidRPr="002E5F6B" w:rsidTr="00521BC7">
        <w:tc>
          <w:tcPr>
            <w:tcW w:w="1060" w:type="dxa"/>
            <w:tcBorders>
              <w:left w:val="single" w:sz="4" w:space="0" w:color="auto"/>
            </w:tcBorders>
          </w:tcPr>
          <w:p w:rsidR="00BB1E42" w:rsidRPr="002E5F6B" w:rsidRDefault="00BB1E42" w:rsidP="00F42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eastAsiaTheme="minorHAnsi" w:hAnsi="Times New Roman"/>
                <w:sz w:val="24"/>
                <w:szCs w:val="24"/>
              </w:rPr>
              <w:t>932929.Р.57.1.8001000100</w:t>
            </w:r>
            <w:r w:rsidR="00F42EB7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484" w:type="dxa"/>
            <w:gridSpan w:val="3"/>
          </w:tcPr>
          <w:p w:rsidR="00BB1E42" w:rsidRPr="002E5F6B" w:rsidRDefault="00BB1E42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С учётом всех форм</w:t>
            </w:r>
          </w:p>
        </w:tc>
        <w:tc>
          <w:tcPr>
            <w:tcW w:w="1418" w:type="dxa"/>
          </w:tcPr>
          <w:p w:rsidR="00BB1E42" w:rsidRPr="002E5F6B" w:rsidRDefault="00BB1E42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626" w:type="dxa"/>
          </w:tcPr>
          <w:p w:rsidR="00BB1E42" w:rsidRPr="002E5F6B" w:rsidRDefault="00BB1E42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1701" w:type="dxa"/>
          </w:tcPr>
          <w:p w:rsidR="00BB1E42" w:rsidRPr="002E5F6B" w:rsidRDefault="00BB1E42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783" w:type="dxa"/>
          </w:tcPr>
          <w:p w:rsidR="00BB1E42" w:rsidRPr="002E5F6B" w:rsidRDefault="00BB1E42" w:rsidP="005E4613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567" w:type="dxa"/>
          </w:tcPr>
          <w:p w:rsidR="00BB1E42" w:rsidRPr="002E5F6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134" w:type="dxa"/>
          </w:tcPr>
          <w:p w:rsidR="00BB1E42" w:rsidRPr="002E5F6B" w:rsidRDefault="00B30207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BB1E42" w:rsidRPr="002E5F6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BB1E42" w:rsidRPr="002E5F6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B1E42" w:rsidRPr="002E5F6B" w:rsidRDefault="00081C2F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B1E42" w:rsidRPr="00D179BE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B1E42" w:rsidRPr="002E5F6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D9301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работы</w:t>
      </w:r>
    </w:p>
    <w:p w:rsidR="00A663D6" w:rsidRPr="002E5F6B" w:rsidRDefault="00A663D6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5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15"/>
        <w:gridCol w:w="1028"/>
        <w:gridCol w:w="434"/>
        <w:gridCol w:w="334"/>
        <w:gridCol w:w="1016"/>
        <w:gridCol w:w="737"/>
        <w:gridCol w:w="947"/>
        <w:gridCol w:w="680"/>
        <w:gridCol w:w="828"/>
        <w:gridCol w:w="2260"/>
        <w:gridCol w:w="831"/>
        <w:gridCol w:w="680"/>
        <w:gridCol w:w="683"/>
        <w:gridCol w:w="683"/>
        <w:gridCol w:w="540"/>
        <w:gridCol w:w="689"/>
        <w:gridCol w:w="728"/>
        <w:gridCol w:w="1056"/>
      </w:tblGrid>
      <w:tr w:rsidR="00EA1C39" w:rsidRPr="002E5F6B" w:rsidTr="00A663D6">
        <w:tc>
          <w:tcPr>
            <w:tcW w:w="335" w:type="pct"/>
            <w:vMerge w:val="restart"/>
          </w:tcPr>
          <w:p w:rsidR="00D9301B" w:rsidRPr="002E5F6B" w:rsidRDefault="00D9301B" w:rsidP="005E4613">
            <w:pPr>
              <w:spacing w:after="0" w:line="240" w:lineRule="auto"/>
              <w:ind w:right="-6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Уникаль</w:t>
            </w:r>
            <w:proofErr w:type="spellEnd"/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номер реестровой записи</w:t>
            </w:r>
          </w:p>
        </w:tc>
        <w:tc>
          <w:tcPr>
            <w:tcW w:w="592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78" w:type="pct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554" w:type="pct"/>
            <w:gridSpan w:val="4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23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630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88" w:type="pct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D62C64" w:rsidRPr="002E5F6B" w:rsidTr="00A663D6">
        <w:tc>
          <w:tcPr>
            <w:tcW w:w="335" w:type="pct"/>
            <w:vMerge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vMerge w:val="restart"/>
          </w:tcPr>
          <w:p w:rsidR="00D62C64" w:rsidRPr="00EA1C39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1C39">
              <w:rPr>
                <w:rFonts w:ascii="Times New Roman" w:hAnsi="Times New Roman"/>
                <w:sz w:val="24"/>
                <w:szCs w:val="24"/>
                <w:u w:val="single"/>
              </w:rPr>
              <w:t>Форма проведения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3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3D6">
              <w:rPr>
                <w:rFonts w:ascii="Times New Roman" w:hAnsi="Times New Roman"/>
                <w:sz w:val="24"/>
                <w:szCs w:val="24"/>
                <w:u w:val="single"/>
              </w:rPr>
              <w:t>Условия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243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 (наименование показателя)</w:t>
            </w:r>
          </w:p>
        </w:tc>
        <w:tc>
          <w:tcPr>
            <w:tcW w:w="312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63D6">
              <w:rPr>
                <w:rFonts w:ascii="Times New Roman" w:hAnsi="Times New Roman"/>
                <w:sz w:val="24"/>
                <w:szCs w:val="24"/>
                <w:u w:val="single"/>
              </w:rPr>
              <w:t>Количество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497" w:type="pct"/>
            <w:gridSpan w:val="2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45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74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24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25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25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178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27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40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про</w:t>
            </w:r>
            <w:r w:rsidRPr="002E5F6B">
              <w:rPr>
                <w:rFonts w:ascii="Times New Roman" w:hAnsi="Times New Roman"/>
              </w:rPr>
              <w:t xml:space="preserve"> центах</w:t>
            </w:r>
          </w:p>
        </w:tc>
        <w:tc>
          <w:tcPr>
            <w:tcW w:w="348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абсо</w:t>
            </w:r>
            <w:r w:rsidRPr="002E5F6B">
              <w:rPr>
                <w:rFonts w:ascii="Times New Roman" w:hAnsi="Times New Roman"/>
              </w:rPr>
              <w:t>лютных показателях</w:t>
            </w:r>
          </w:p>
        </w:tc>
      </w:tr>
      <w:tr w:rsidR="00AE601B" w:rsidRPr="002E5F6B" w:rsidTr="00A663D6">
        <w:tc>
          <w:tcPr>
            <w:tcW w:w="335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</w:tcPr>
          <w:p w:rsidR="00D9301B" w:rsidRPr="002E5F6B" w:rsidRDefault="00D9301B" w:rsidP="00AE601B">
            <w:pPr>
              <w:spacing w:after="0" w:line="240" w:lineRule="auto"/>
              <w:ind w:left="-158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D9301B" w:rsidRPr="002E5F6B" w:rsidRDefault="00D9301B" w:rsidP="00AE601B">
            <w:pPr>
              <w:spacing w:after="0" w:line="240" w:lineRule="auto"/>
              <w:ind w:left="-158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именование</w:t>
            </w:r>
          </w:p>
        </w:tc>
        <w:tc>
          <w:tcPr>
            <w:tcW w:w="273" w:type="pct"/>
          </w:tcPr>
          <w:p w:rsidR="00D9301B" w:rsidRPr="002E5F6B" w:rsidRDefault="00D9301B" w:rsidP="005E4613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9301B" w:rsidRPr="002E5F6B" w:rsidRDefault="00D9301B" w:rsidP="005E4613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24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745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601B" w:rsidRPr="002E5F6B" w:rsidTr="00A663D6">
        <w:tc>
          <w:tcPr>
            <w:tcW w:w="33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9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2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4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4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4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8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7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8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B1E42" w:rsidRPr="002E5F6B" w:rsidTr="00A663D6">
        <w:trPr>
          <w:trHeight w:val="1164"/>
        </w:trPr>
        <w:tc>
          <w:tcPr>
            <w:tcW w:w="335" w:type="pct"/>
          </w:tcPr>
          <w:p w:rsidR="00BB1E42" w:rsidRPr="002E5F6B" w:rsidRDefault="00BB1E42" w:rsidP="005E461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5F6B">
              <w:rPr>
                <w:rFonts w:ascii="Times New Roman" w:eastAsiaTheme="minorHAnsi" w:hAnsi="Times New Roman"/>
                <w:sz w:val="24"/>
                <w:szCs w:val="24"/>
              </w:rPr>
              <w:t>932929.Р.57.1.8001000100</w:t>
            </w:r>
            <w:r w:rsidR="0010504B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  <w:p w:rsidR="00BB1E42" w:rsidRPr="002E5F6B" w:rsidRDefault="00BB1E42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gridSpan w:val="3"/>
          </w:tcPr>
          <w:p w:rsidR="00BB1E42" w:rsidRPr="002E5F6B" w:rsidRDefault="00BB1E42" w:rsidP="005E4613">
            <w:pPr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С учётом всех форм</w:t>
            </w:r>
          </w:p>
        </w:tc>
        <w:tc>
          <w:tcPr>
            <w:tcW w:w="335" w:type="pct"/>
          </w:tcPr>
          <w:p w:rsidR="00BB1E42" w:rsidRPr="002E5F6B" w:rsidRDefault="00BB1E42" w:rsidP="005E4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стацио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нарных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условии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ях</w:t>
            </w:r>
            <w:proofErr w:type="spellEnd"/>
          </w:p>
        </w:tc>
        <w:tc>
          <w:tcPr>
            <w:tcW w:w="243" w:type="pct"/>
          </w:tcPr>
          <w:p w:rsidR="00BB1E42" w:rsidRPr="002E5F6B" w:rsidRDefault="00BB1E42" w:rsidP="005E4613">
            <w:pPr>
              <w:ind w:right="-63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312" w:type="pct"/>
          </w:tcPr>
          <w:p w:rsidR="00BB1E42" w:rsidRPr="002E5F6B" w:rsidRDefault="00BB1E42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224" w:type="pct"/>
          </w:tcPr>
          <w:p w:rsidR="00BB1E42" w:rsidRPr="002E5F6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3" w:type="pct"/>
          </w:tcPr>
          <w:p w:rsidR="00BB1E42" w:rsidRPr="002E5F6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745" w:type="pct"/>
          </w:tcPr>
          <w:p w:rsidR="00AE601B" w:rsidRPr="00AE601B" w:rsidRDefault="00AE6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E601B">
              <w:rPr>
                <w:rFonts w:ascii="Times New Roman" w:hAnsi="Times New Roman"/>
                <w:sz w:val="24"/>
                <w:szCs w:val="24"/>
                <w:u w:val="single"/>
              </w:rPr>
              <w:t>202</w:t>
            </w:r>
            <w:r w:rsidR="00B30207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Pr="00AE601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год</w:t>
            </w:r>
          </w:p>
          <w:p w:rsidR="00F36FA1" w:rsidRDefault="00F36FA1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Клубные формирования:</w:t>
            </w:r>
          </w:p>
          <w:p w:rsidR="00BB1E42" w:rsidRPr="002E5F6B" w:rsidRDefault="00BB1E42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- «Друзья кино»;</w:t>
            </w:r>
          </w:p>
          <w:p w:rsidR="00BB1E42" w:rsidRPr="002E5F6B" w:rsidRDefault="00BB1E42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- «</w:t>
            </w:r>
            <w:r w:rsidR="00C0029D">
              <w:rPr>
                <w:rFonts w:ascii="Times New Roman" w:hAnsi="Times New Roman"/>
                <w:sz w:val="24"/>
                <w:szCs w:val="24"/>
              </w:rPr>
              <w:t>Лаборатория креативных технологий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BB1E42" w:rsidRPr="002E5F6B" w:rsidRDefault="00BB1E42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- «Сибирь на экране»;</w:t>
            </w:r>
          </w:p>
          <w:p w:rsidR="00BB1E42" w:rsidRPr="002E5F6B" w:rsidRDefault="00BB1E42" w:rsidP="00C002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- «Синема в Сибири»</w:t>
            </w:r>
            <w:r w:rsidR="00C0029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4" w:type="pct"/>
          </w:tcPr>
          <w:p w:rsidR="00BB1E42" w:rsidRPr="00174DB1" w:rsidRDefault="00EF3152" w:rsidP="00BC27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B1">
              <w:rPr>
                <w:rFonts w:ascii="Times New Roman" w:hAnsi="Times New Roman"/>
                <w:sz w:val="24"/>
                <w:szCs w:val="24"/>
              </w:rPr>
              <w:t>1</w:t>
            </w:r>
            <w:r w:rsidR="00BC27C5" w:rsidRPr="00174DB1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224" w:type="pct"/>
          </w:tcPr>
          <w:p w:rsidR="00BB1E42" w:rsidRPr="00174DB1" w:rsidRDefault="00BB1E42" w:rsidP="009831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B1">
              <w:rPr>
                <w:rFonts w:ascii="Times New Roman" w:hAnsi="Times New Roman"/>
                <w:sz w:val="24"/>
                <w:szCs w:val="24"/>
              </w:rPr>
              <w:t>1</w:t>
            </w:r>
            <w:r w:rsidR="0098318B" w:rsidRPr="00174DB1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225" w:type="pct"/>
          </w:tcPr>
          <w:p w:rsidR="00BB1E42" w:rsidRPr="00174DB1" w:rsidRDefault="00BB1E42" w:rsidP="00A74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DB1">
              <w:rPr>
                <w:rFonts w:ascii="Times New Roman" w:hAnsi="Times New Roman"/>
                <w:sz w:val="24"/>
                <w:szCs w:val="24"/>
              </w:rPr>
              <w:t>17</w:t>
            </w:r>
            <w:r w:rsidR="00A74FDC" w:rsidRPr="00174DB1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225" w:type="pct"/>
          </w:tcPr>
          <w:p w:rsidR="00BB1E42" w:rsidRPr="002E5F6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8" w:type="pct"/>
          </w:tcPr>
          <w:p w:rsidR="00BB1E42" w:rsidRPr="002E5F6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7" w:type="pct"/>
          </w:tcPr>
          <w:p w:rsidR="00BB1E42" w:rsidRPr="002E5F6B" w:rsidRDefault="00BB1E4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</w:tcPr>
          <w:p w:rsidR="00BB1E42" w:rsidRPr="002E5F6B" w:rsidRDefault="00081C2F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8" w:type="pct"/>
          </w:tcPr>
          <w:p w:rsidR="00BB1E42" w:rsidRPr="00D179BE" w:rsidRDefault="0019103C" w:rsidP="00521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21FA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EA1C39" w:rsidRDefault="00EA1C39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03C" w:rsidRDefault="0019103C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301B" w:rsidRPr="002E5F6B" w:rsidRDefault="00D9301B" w:rsidP="00D9301B">
      <w:pPr>
        <w:tabs>
          <w:tab w:val="left" w:pos="86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lastRenderedPageBreak/>
        <w:t>Часть II. Сведения об выполняемых работах</w:t>
      </w:r>
    </w:p>
    <w:p w:rsidR="00AE601B" w:rsidRDefault="00D9301B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2E5F6B">
        <w:rPr>
          <w:rFonts w:ascii="Times New Roman" w:hAnsi="Times New Roman"/>
          <w:sz w:val="24"/>
          <w:szCs w:val="24"/>
        </w:rPr>
        <w:t xml:space="preserve">Раздел </w:t>
      </w:r>
      <w:r w:rsidRPr="00172EA4">
        <w:rPr>
          <w:rFonts w:ascii="Times New Roman" w:hAnsi="Times New Roman"/>
          <w:sz w:val="24"/>
          <w:szCs w:val="24"/>
          <w:u w:val="single"/>
        </w:rPr>
        <w:t>2</w:t>
      </w:r>
    </w:p>
    <w:p w:rsidR="00A663D6" w:rsidRPr="002E5F6B" w:rsidRDefault="00A663D6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14"/>
        <w:gridCol w:w="4253"/>
        <w:gridCol w:w="1701"/>
      </w:tblGrid>
      <w:tr w:rsidR="00D9301B" w:rsidRPr="00671B10" w:rsidTr="008524BC">
        <w:trPr>
          <w:trHeight w:val="600"/>
        </w:trPr>
        <w:tc>
          <w:tcPr>
            <w:tcW w:w="9214" w:type="dxa"/>
          </w:tcPr>
          <w:p w:rsidR="00EA1C39" w:rsidRPr="00EA1C39" w:rsidRDefault="00D9301B" w:rsidP="00EA1C39">
            <w:pPr>
              <w:pStyle w:val="a9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1C39">
              <w:rPr>
                <w:rFonts w:ascii="Times New Roman" w:hAnsi="Times New Roman"/>
                <w:sz w:val="24"/>
                <w:szCs w:val="24"/>
              </w:rPr>
              <w:t xml:space="preserve">Наименование работы </w:t>
            </w:r>
          </w:p>
          <w:p w:rsidR="00D9301B" w:rsidRPr="00EA1C39" w:rsidRDefault="00EA1C39" w:rsidP="00EA1C39">
            <w:pPr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1C39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9301B" w:rsidRPr="00EA1C39">
              <w:rPr>
                <w:rFonts w:ascii="Times New Roman" w:hAnsi="Times New Roman"/>
                <w:sz w:val="24"/>
                <w:szCs w:val="24"/>
                <w:u w:val="single"/>
              </w:rPr>
              <w:t>Работа по формированию и учету фондов фильмофонда</w:t>
            </w:r>
          </w:p>
          <w:p w:rsidR="00D9301B" w:rsidRPr="00671B10" w:rsidRDefault="00D9301B" w:rsidP="00A663D6">
            <w:pPr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работы   </w:t>
            </w:r>
            <w:r w:rsidR="00A663D6">
              <w:rPr>
                <w:rFonts w:ascii="Times New Roman" w:hAnsi="Times New Roman"/>
                <w:sz w:val="24"/>
                <w:szCs w:val="24"/>
              </w:rPr>
              <w:t>в</w:t>
            </w:r>
            <w:r w:rsidRPr="00172EA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интересах общества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6012</w:t>
            </w:r>
          </w:p>
        </w:tc>
      </w:tr>
    </w:tbl>
    <w:p w:rsidR="00D9301B" w:rsidRPr="00671B10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1B10">
        <w:rPr>
          <w:rFonts w:ascii="Times New Roman" w:hAnsi="Times New Roman"/>
          <w:sz w:val="24"/>
          <w:szCs w:val="24"/>
        </w:rPr>
        <w:t>3. Показатели, характеризующие объем и (или) качество работы</w:t>
      </w:r>
      <w:r>
        <w:rPr>
          <w:rFonts w:ascii="Times New Roman" w:hAnsi="Times New Roman"/>
          <w:sz w:val="24"/>
          <w:szCs w:val="24"/>
        </w:rPr>
        <w:t>:</w:t>
      </w:r>
    </w:p>
    <w:p w:rsidR="00D9301B" w:rsidRPr="00671B10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71B10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15168" w:type="dxa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426"/>
        <w:gridCol w:w="567"/>
        <w:gridCol w:w="283"/>
        <w:gridCol w:w="1418"/>
        <w:gridCol w:w="2268"/>
        <w:gridCol w:w="1134"/>
        <w:gridCol w:w="850"/>
        <w:gridCol w:w="992"/>
        <w:gridCol w:w="993"/>
        <w:gridCol w:w="992"/>
        <w:gridCol w:w="992"/>
        <w:gridCol w:w="709"/>
        <w:gridCol w:w="1276"/>
      </w:tblGrid>
      <w:tr w:rsidR="00280859" w:rsidRPr="00671B10" w:rsidTr="00280859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127" w:type="dxa"/>
            <w:gridSpan w:val="3"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701" w:type="dxa"/>
            <w:gridSpan w:val="2"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252" w:type="dxa"/>
            <w:gridSpan w:val="3"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977" w:type="dxa"/>
            <w:gridSpan w:val="3"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D9301B" w:rsidRPr="00671B10" w:rsidRDefault="00D9301B" w:rsidP="005E4613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  <w:p w:rsidR="00D9301B" w:rsidRPr="00671B10" w:rsidRDefault="00D9301B" w:rsidP="005E4613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 xml:space="preserve">оценки степени значимости </w:t>
            </w:r>
            <w:proofErr w:type="gramStart"/>
            <w:r w:rsidRPr="00671B10">
              <w:rPr>
                <w:rFonts w:ascii="Times New Roman" w:hAnsi="Times New Roman"/>
                <w:sz w:val="24"/>
                <w:szCs w:val="24"/>
              </w:rPr>
              <w:t>показателя  качества</w:t>
            </w:r>
            <w:proofErr w:type="gramEnd"/>
            <w:r w:rsidRPr="00671B10">
              <w:rPr>
                <w:rFonts w:ascii="Times New Roman" w:hAnsi="Times New Roman"/>
                <w:sz w:val="24"/>
                <w:szCs w:val="24"/>
              </w:rPr>
              <w:t xml:space="preserve"> работы </w:t>
            </w:r>
          </w:p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D62C64" w:rsidRPr="00671B10" w:rsidTr="00280859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62C64" w:rsidRPr="00671B10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62C64" w:rsidRPr="008524BC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524BC">
              <w:rPr>
                <w:rFonts w:ascii="Times New Roman" w:hAnsi="Times New Roman"/>
                <w:sz w:val="24"/>
                <w:szCs w:val="24"/>
                <w:u w:val="single"/>
              </w:rPr>
              <w:t>Наименование фонда</w:t>
            </w:r>
          </w:p>
          <w:p w:rsidR="00D62C64" w:rsidRPr="00671B10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26" w:type="dxa"/>
            <w:vMerge w:val="restart"/>
          </w:tcPr>
          <w:p w:rsidR="00D62C64" w:rsidRPr="00671B10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D62C64" w:rsidRPr="00671B10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D62C64" w:rsidRPr="00671B10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D62C64" w:rsidRPr="00671B10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1B10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671B10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(наиме</w:t>
            </w:r>
            <w:r>
              <w:rPr>
                <w:rFonts w:ascii="Times New Roman" w:hAnsi="Times New Roman"/>
                <w:sz w:val="24"/>
                <w:szCs w:val="24"/>
              </w:rPr>
              <w:t>нование показа</w:t>
            </w:r>
            <w:r w:rsidRPr="00671B10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2268" w:type="dxa"/>
            <w:vMerge w:val="restart"/>
          </w:tcPr>
          <w:p w:rsidR="00D62C64" w:rsidRPr="00671B10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D62C64" w:rsidRPr="00671B10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D62C64" w:rsidRPr="00671B10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993" w:type="dxa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992" w:type="dxa"/>
            <w:vMerge w:val="restart"/>
          </w:tcPr>
          <w:p w:rsidR="00D62C64" w:rsidRPr="00A663D6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в процентах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62C64" w:rsidRPr="00671B10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D62C64" w:rsidRPr="00671B10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859" w:rsidRPr="00671B10" w:rsidTr="00280859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9301B" w:rsidRPr="00671B10" w:rsidRDefault="00D9301B" w:rsidP="008524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25" w:history="1">
              <w:r w:rsidRPr="00671B10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859" w:rsidRPr="002E5F6B" w:rsidTr="00280859">
        <w:trPr>
          <w:trHeight w:val="197"/>
        </w:trPr>
        <w:tc>
          <w:tcPr>
            <w:tcW w:w="1134" w:type="dxa"/>
            <w:tcBorders>
              <w:left w:val="single" w:sz="4" w:space="0" w:color="auto"/>
            </w:tcBorders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9301B" w:rsidRPr="00671B10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524BC" w:rsidRPr="002E5F6B" w:rsidTr="00280859">
        <w:trPr>
          <w:trHeight w:val="1647"/>
        </w:trPr>
        <w:tc>
          <w:tcPr>
            <w:tcW w:w="1134" w:type="dxa"/>
            <w:tcBorders>
              <w:left w:val="single" w:sz="4" w:space="0" w:color="auto"/>
            </w:tcBorders>
          </w:tcPr>
          <w:p w:rsidR="00D9301B" w:rsidRPr="002E5F6B" w:rsidRDefault="00D9301B" w:rsidP="00265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eastAsiaTheme="minorHAnsi" w:hAnsi="Times New Roman"/>
                <w:sz w:val="24"/>
                <w:szCs w:val="24"/>
              </w:rPr>
              <w:t>591212.Р.57.1.6012000100</w:t>
            </w:r>
            <w:r w:rsidR="00265BEB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Фильмофонд</w:t>
            </w:r>
          </w:p>
        </w:tc>
        <w:tc>
          <w:tcPr>
            <w:tcW w:w="283" w:type="dxa"/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2268" w:type="dxa"/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Использования (демонстрации на киноустановках) реставриро</w:t>
            </w:r>
            <w:r w:rsidR="00A663D6">
              <w:rPr>
                <w:rFonts w:ascii="Times New Roman" w:hAnsi="Times New Roman"/>
                <w:sz w:val="24"/>
                <w:szCs w:val="24"/>
              </w:rPr>
              <w:t>ванных, приобрете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нных и изготовленных 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киновидеофильмов</w:t>
            </w:r>
            <w:proofErr w:type="spellEnd"/>
          </w:p>
        </w:tc>
        <w:tc>
          <w:tcPr>
            <w:tcW w:w="1134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9301B" w:rsidRPr="002000E0" w:rsidRDefault="00280859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80859" w:rsidRDefault="00280859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01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работы</w:t>
      </w:r>
    </w:p>
    <w:p w:rsidR="00A663D6" w:rsidRPr="002E5F6B" w:rsidRDefault="00A663D6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7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5"/>
        <w:gridCol w:w="961"/>
        <w:gridCol w:w="280"/>
        <w:gridCol w:w="171"/>
        <w:gridCol w:w="287"/>
        <w:gridCol w:w="1280"/>
        <w:gridCol w:w="1412"/>
        <w:gridCol w:w="512"/>
        <w:gridCol w:w="707"/>
        <w:gridCol w:w="2296"/>
        <w:gridCol w:w="814"/>
        <w:gridCol w:w="899"/>
        <w:gridCol w:w="835"/>
        <w:gridCol w:w="829"/>
        <w:gridCol w:w="832"/>
        <w:gridCol w:w="838"/>
        <w:gridCol w:w="832"/>
        <w:gridCol w:w="604"/>
      </w:tblGrid>
      <w:tr w:rsidR="00E0694E" w:rsidRPr="002E5F6B" w:rsidTr="00CA2EC5">
        <w:trPr>
          <w:trHeight w:val="1920"/>
        </w:trPr>
        <w:tc>
          <w:tcPr>
            <w:tcW w:w="280" w:type="pct"/>
            <w:vMerge w:val="restar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63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14" w:type="pct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616" w:type="pct"/>
            <w:gridSpan w:val="4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36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820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71" w:type="pct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от установленных показателей </w:t>
            </w:r>
            <w:r>
              <w:rPr>
                <w:rFonts w:ascii="Times New Roman" w:hAnsi="Times New Roman"/>
                <w:sz w:val="24"/>
                <w:szCs w:val="24"/>
              </w:rPr>
              <w:t>объема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</w:tr>
      <w:tr w:rsidR="00D62C64" w:rsidRPr="002E5F6B" w:rsidTr="00CA2EC5">
        <w:tc>
          <w:tcPr>
            <w:tcW w:w="280" w:type="pct"/>
            <w:vMerge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 w:val="restart"/>
          </w:tcPr>
          <w:p w:rsidR="00D62C64" w:rsidRPr="008524BC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524BC">
              <w:rPr>
                <w:rFonts w:ascii="Times New Roman" w:hAnsi="Times New Roman"/>
                <w:sz w:val="24"/>
                <w:szCs w:val="24"/>
                <w:u w:val="single"/>
              </w:rPr>
              <w:t>Наименование фонда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2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proofErr w:type="spellEnd"/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463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63D6">
              <w:rPr>
                <w:rFonts w:ascii="Times New Roman" w:hAnsi="Times New Roman"/>
                <w:sz w:val="24"/>
                <w:szCs w:val="24"/>
                <w:u w:val="single"/>
              </w:rPr>
              <w:t>Количество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00" w:type="pct"/>
            <w:gridSpan w:val="2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53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67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95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74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72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73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75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73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r w:rsidRPr="002E5F6B">
              <w:rPr>
                <w:rFonts w:ascii="Times New Roman" w:hAnsi="Times New Roman"/>
              </w:rPr>
              <w:t xml:space="preserve">в </w:t>
            </w:r>
          </w:p>
          <w:p w:rsidR="00D62C64" w:rsidRPr="002E5F6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r w:rsidRPr="002E5F6B">
              <w:rPr>
                <w:rFonts w:ascii="Times New Roman" w:hAnsi="Times New Roman"/>
              </w:rPr>
              <w:t>про</w:t>
            </w:r>
          </w:p>
          <w:p w:rsidR="00D62C64" w:rsidRPr="002E5F6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r w:rsidRPr="002E5F6B">
              <w:rPr>
                <w:rFonts w:ascii="Times New Roman" w:hAnsi="Times New Roman"/>
              </w:rPr>
              <w:t>цен</w:t>
            </w:r>
          </w:p>
          <w:p w:rsidR="00D62C64" w:rsidRPr="002E5F6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proofErr w:type="spellStart"/>
            <w:r w:rsidRPr="002E5F6B">
              <w:rPr>
                <w:rFonts w:ascii="Times New Roman" w:hAnsi="Times New Roman"/>
              </w:rPr>
              <w:t>тах</w:t>
            </w:r>
            <w:proofErr w:type="spellEnd"/>
          </w:p>
        </w:tc>
        <w:tc>
          <w:tcPr>
            <w:tcW w:w="198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F6B">
              <w:rPr>
                <w:rFonts w:ascii="Times New Roman" w:hAnsi="Times New Roman"/>
              </w:rPr>
              <w:t>в абсолют</w:t>
            </w:r>
            <w:r>
              <w:rPr>
                <w:rFonts w:ascii="Times New Roman" w:hAnsi="Times New Roman"/>
              </w:rPr>
              <w:t>ных показа</w:t>
            </w:r>
            <w:r w:rsidRPr="002E5F6B">
              <w:rPr>
                <w:rFonts w:ascii="Times New Roman" w:hAnsi="Times New Roman"/>
              </w:rPr>
              <w:t>телях</w:t>
            </w:r>
          </w:p>
        </w:tc>
      </w:tr>
      <w:tr w:rsidR="00D32178" w:rsidRPr="002E5F6B" w:rsidTr="00CA2EC5">
        <w:trPr>
          <w:trHeight w:val="1292"/>
        </w:trPr>
        <w:tc>
          <w:tcPr>
            <w:tcW w:w="28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" w:type="pct"/>
          </w:tcPr>
          <w:p w:rsidR="00D9301B" w:rsidRPr="002E5F6B" w:rsidRDefault="00D9301B" w:rsidP="005E4613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именование</w:t>
            </w:r>
          </w:p>
        </w:tc>
        <w:tc>
          <w:tcPr>
            <w:tcW w:w="232" w:type="pct"/>
          </w:tcPr>
          <w:p w:rsidR="00D9301B" w:rsidRPr="002E5F6B" w:rsidRDefault="00D9301B" w:rsidP="005E4613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9301B" w:rsidRPr="002E5F6B" w:rsidRDefault="00D9301B" w:rsidP="005E4613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26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75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178" w:rsidRPr="002E5F6B" w:rsidTr="00CA2EC5">
        <w:trPr>
          <w:trHeight w:val="221"/>
        </w:trPr>
        <w:tc>
          <w:tcPr>
            <w:tcW w:w="28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8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7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4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2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F3FFB" w:rsidRPr="002E5F6B" w:rsidTr="00CA2EC5">
        <w:trPr>
          <w:trHeight w:val="840"/>
        </w:trPr>
        <w:tc>
          <w:tcPr>
            <w:tcW w:w="280" w:type="pct"/>
            <w:vMerge w:val="restart"/>
            <w:shd w:val="clear" w:color="auto" w:fill="FFFFFF" w:themeFill="background1"/>
          </w:tcPr>
          <w:p w:rsidR="00D9301B" w:rsidRPr="0092412B" w:rsidRDefault="00D9301B" w:rsidP="00387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12B">
              <w:rPr>
                <w:rFonts w:ascii="Times New Roman" w:eastAsiaTheme="minorHAnsi" w:hAnsi="Times New Roman"/>
                <w:sz w:val="24"/>
                <w:szCs w:val="24"/>
              </w:rPr>
              <w:t>591212.Р.57.1.6012000100</w:t>
            </w:r>
            <w:r w:rsidR="003873DE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  <w:gridSpan w:val="3"/>
            <w:vMerge w:val="restart"/>
            <w:shd w:val="clear" w:color="auto" w:fill="FFFFFF" w:themeFill="background1"/>
          </w:tcPr>
          <w:p w:rsidR="00D9301B" w:rsidRPr="0092412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12B">
              <w:rPr>
                <w:rFonts w:ascii="Times New Roman" w:hAnsi="Times New Roman"/>
                <w:sz w:val="24"/>
                <w:szCs w:val="24"/>
              </w:rPr>
              <w:t>Фильмофонд</w:t>
            </w:r>
          </w:p>
        </w:tc>
        <w:tc>
          <w:tcPr>
            <w:tcW w:w="94" w:type="pct"/>
            <w:vMerge w:val="restart"/>
            <w:shd w:val="clear" w:color="auto" w:fill="FFFFFF" w:themeFill="background1"/>
          </w:tcPr>
          <w:p w:rsidR="00D9301B" w:rsidRPr="0092412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pct"/>
            <w:vMerge w:val="restart"/>
            <w:shd w:val="clear" w:color="auto" w:fill="FFFFFF" w:themeFill="background1"/>
          </w:tcPr>
          <w:p w:rsidR="00D9301B" w:rsidRPr="0092412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12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463" w:type="pct"/>
            <w:shd w:val="clear" w:color="auto" w:fill="FFFFFF" w:themeFill="background1"/>
          </w:tcPr>
          <w:p w:rsidR="00D9301B" w:rsidRPr="0092412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12B">
              <w:rPr>
                <w:rFonts w:ascii="Times New Roman" w:hAnsi="Times New Roman"/>
                <w:sz w:val="24"/>
                <w:szCs w:val="24"/>
              </w:rPr>
              <w:t>Количество фильмокопий</w:t>
            </w:r>
          </w:p>
        </w:tc>
        <w:tc>
          <w:tcPr>
            <w:tcW w:w="168" w:type="pct"/>
            <w:shd w:val="clear" w:color="auto" w:fill="FFFFFF" w:themeFill="background1"/>
          </w:tcPr>
          <w:p w:rsidR="00D9301B" w:rsidRPr="0092412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12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32" w:type="pct"/>
            <w:shd w:val="clear" w:color="auto" w:fill="FFFFFF" w:themeFill="background1"/>
          </w:tcPr>
          <w:p w:rsidR="00D9301B" w:rsidRPr="0092412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753" w:type="pct"/>
            <w:shd w:val="clear" w:color="auto" w:fill="FFFFFF" w:themeFill="background1"/>
          </w:tcPr>
          <w:p w:rsidR="00D9301B" w:rsidRPr="0092412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12B">
              <w:rPr>
                <w:rFonts w:ascii="Times New Roman" w:hAnsi="Times New Roman"/>
                <w:sz w:val="24"/>
                <w:szCs w:val="24"/>
              </w:rPr>
              <w:t>Учет и обновление фильмофонда, каталогизация</w:t>
            </w:r>
          </w:p>
        </w:tc>
        <w:tc>
          <w:tcPr>
            <w:tcW w:w="267" w:type="pct"/>
            <w:shd w:val="clear" w:color="auto" w:fill="FFFFFF" w:themeFill="background1"/>
          </w:tcPr>
          <w:p w:rsidR="00D9301B" w:rsidRPr="0092412B" w:rsidRDefault="006D4A6F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12B">
              <w:rPr>
                <w:rFonts w:ascii="Times New Roman" w:hAnsi="Times New Roman"/>
                <w:sz w:val="24"/>
                <w:szCs w:val="24"/>
              </w:rPr>
              <w:t>25</w:t>
            </w:r>
            <w:r w:rsidR="00D62C64" w:rsidRPr="00924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5" w:type="pct"/>
            <w:shd w:val="clear" w:color="auto" w:fill="FFFFFF" w:themeFill="background1"/>
          </w:tcPr>
          <w:p w:rsidR="00D9301B" w:rsidRPr="0092412B" w:rsidRDefault="009F1EB2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12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74" w:type="pct"/>
            <w:shd w:val="clear" w:color="auto" w:fill="FFFFFF" w:themeFill="background1"/>
          </w:tcPr>
          <w:p w:rsidR="00D9301B" w:rsidRPr="0092412B" w:rsidRDefault="009F1EB2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12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72" w:type="pct"/>
            <w:shd w:val="clear" w:color="auto" w:fill="FFFFFF" w:themeFill="background1"/>
          </w:tcPr>
          <w:p w:rsidR="00D9301B" w:rsidRPr="0092412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shd w:val="clear" w:color="auto" w:fill="FFFFFF" w:themeFill="background1"/>
          </w:tcPr>
          <w:p w:rsidR="00D9301B" w:rsidRPr="0092412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5" w:type="pct"/>
            <w:shd w:val="clear" w:color="auto" w:fill="FFFFFF" w:themeFill="background1"/>
          </w:tcPr>
          <w:p w:rsidR="00D9301B" w:rsidRPr="0092412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shd w:val="clear" w:color="auto" w:fill="FFFFFF" w:themeFill="background1"/>
          </w:tcPr>
          <w:p w:rsidR="00D9301B" w:rsidRPr="0092412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" w:type="pct"/>
            <w:shd w:val="clear" w:color="auto" w:fill="FFFFFF" w:themeFill="background1"/>
          </w:tcPr>
          <w:p w:rsidR="00D9301B" w:rsidRPr="002E5F6B" w:rsidRDefault="0019103C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F3FFB" w:rsidRPr="002E5F6B" w:rsidTr="00CA2EC5">
        <w:trPr>
          <w:trHeight w:val="485"/>
        </w:trPr>
        <w:tc>
          <w:tcPr>
            <w:tcW w:w="280" w:type="pct"/>
            <w:vMerge/>
          </w:tcPr>
          <w:p w:rsidR="00D9301B" w:rsidRPr="002E5F6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gridSpan w:val="3"/>
            <w:vMerge/>
          </w:tcPr>
          <w:p w:rsidR="00D9301B" w:rsidRPr="002E5F6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vMerge/>
          </w:tcPr>
          <w:p w:rsidR="00D9301B" w:rsidRPr="002E5F6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pct"/>
            <w:vMerge/>
          </w:tcPr>
          <w:p w:rsidR="00D9301B" w:rsidRPr="002E5F6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D9301B" w:rsidRPr="002E5F6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pacing w:val="-2"/>
                <w:sz w:val="24"/>
                <w:szCs w:val="24"/>
              </w:rPr>
              <w:t>Количество фильмовых материалов принятых на хранение</w:t>
            </w:r>
          </w:p>
        </w:tc>
        <w:tc>
          <w:tcPr>
            <w:tcW w:w="168" w:type="pct"/>
          </w:tcPr>
          <w:p w:rsidR="00D9301B" w:rsidRPr="002E5F6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32" w:type="pct"/>
          </w:tcPr>
          <w:p w:rsidR="00D9301B" w:rsidRPr="002E5F6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753" w:type="pct"/>
          </w:tcPr>
          <w:p w:rsidR="00D9301B" w:rsidRPr="002E5F6B" w:rsidRDefault="00D9301B" w:rsidP="00280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Создание и хранение видеофильмов</w:t>
            </w:r>
            <w:r w:rsidRPr="002E5F6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 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культурных мероприятиях и социально значимых событиях Новосибирской области</w:t>
            </w:r>
          </w:p>
        </w:tc>
        <w:tc>
          <w:tcPr>
            <w:tcW w:w="267" w:type="pct"/>
          </w:tcPr>
          <w:p w:rsidR="00D9301B" w:rsidRPr="002E5F6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5" w:type="pct"/>
          </w:tcPr>
          <w:p w:rsidR="00D9301B" w:rsidRPr="002E5F6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4" w:type="pct"/>
          </w:tcPr>
          <w:p w:rsidR="00D9301B" w:rsidRPr="002E5F6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2" w:type="pct"/>
          </w:tcPr>
          <w:p w:rsidR="00D9301B" w:rsidRPr="002E5F6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</w:tcPr>
          <w:p w:rsidR="00D9301B" w:rsidRPr="002E5F6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5" w:type="pct"/>
          </w:tcPr>
          <w:p w:rsidR="00D9301B" w:rsidRPr="002E5F6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</w:tcPr>
          <w:p w:rsidR="00D9301B" w:rsidRPr="002E5F6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" w:type="pct"/>
          </w:tcPr>
          <w:p w:rsidR="00D9301B" w:rsidRPr="002E5F6B" w:rsidRDefault="00D9301B" w:rsidP="00280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D32178" w:rsidRDefault="00D32178" w:rsidP="00D9301B">
      <w:pPr>
        <w:tabs>
          <w:tab w:val="left" w:pos="86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2EC5" w:rsidRDefault="00CA2EC5" w:rsidP="00D9301B">
      <w:pPr>
        <w:tabs>
          <w:tab w:val="left" w:pos="86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301B" w:rsidRPr="002E5F6B" w:rsidRDefault="00D9301B" w:rsidP="00D9301B">
      <w:pPr>
        <w:tabs>
          <w:tab w:val="left" w:pos="86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t>Часть II. Сведения об выполняемых работах</w:t>
      </w:r>
    </w:p>
    <w:p w:rsidR="00353931" w:rsidRDefault="00D9301B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2E5F6B">
        <w:rPr>
          <w:rFonts w:ascii="Times New Roman" w:hAnsi="Times New Roman"/>
          <w:sz w:val="24"/>
          <w:szCs w:val="24"/>
        </w:rPr>
        <w:t xml:space="preserve">Раздел </w:t>
      </w:r>
      <w:r w:rsidRPr="00172EA4">
        <w:rPr>
          <w:rFonts w:ascii="Times New Roman" w:hAnsi="Times New Roman"/>
          <w:sz w:val="24"/>
          <w:szCs w:val="24"/>
          <w:u w:val="single"/>
        </w:rPr>
        <w:t>3</w:t>
      </w:r>
    </w:p>
    <w:p w:rsidR="00A663D6" w:rsidRDefault="00A663D6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35"/>
        <w:gridCol w:w="1774"/>
        <w:gridCol w:w="1359"/>
      </w:tblGrid>
      <w:tr w:rsidR="00D9301B" w:rsidRPr="008E44DE" w:rsidTr="00505CF2">
        <w:trPr>
          <w:trHeight w:val="239"/>
        </w:trPr>
        <w:tc>
          <w:tcPr>
            <w:tcW w:w="12035" w:type="dxa"/>
            <w:vMerge w:val="restart"/>
            <w:tcBorders>
              <w:top w:val="nil"/>
              <w:left w:val="nil"/>
              <w:right w:val="nil"/>
            </w:tcBorders>
          </w:tcPr>
          <w:p w:rsidR="005E4613" w:rsidRPr="005E4613" w:rsidRDefault="005E4613" w:rsidP="00505CF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="00D9301B" w:rsidRPr="005E4613">
              <w:rPr>
                <w:rFonts w:ascii="Times New Roman" w:hAnsi="Times New Roman"/>
                <w:sz w:val="24"/>
                <w:szCs w:val="24"/>
              </w:rPr>
              <w:t xml:space="preserve">Наименование работы </w:t>
            </w:r>
          </w:p>
          <w:p w:rsidR="00D9301B" w:rsidRPr="005E4613" w:rsidRDefault="005E4613" w:rsidP="005E4613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6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301B" w:rsidRPr="005E4613">
              <w:rPr>
                <w:rFonts w:ascii="Times New Roman" w:hAnsi="Times New Roman"/>
                <w:sz w:val="24"/>
                <w:szCs w:val="24"/>
                <w:u w:val="single"/>
              </w:rPr>
              <w:t>Ведение информационных ресурсов и баз данных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01B" w:rsidRPr="008E44DE" w:rsidRDefault="005E4613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01B" w:rsidRPr="008E44DE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8E44DE" w:rsidTr="00505CF2">
        <w:trPr>
          <w:trHeight w:val="348"/>
        </w:trPr>
        <w:tc>
          <w:tcPr>
            <w:tcW w:w="12035" w:type="dxa"/>
            <w:vMerge/>
            <w:tcBorders>
              <w:left w:val="nil"/>
              <w:bottom w:val="nil"/>
              <w:right w:val="nil"/>
            </w:tcBorders>
          </w:tcPr>
          <w:p w:rsidR="00D9301B" w:rsidRPr="008E44DE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301B" w:rsidRPr="008E44DE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vMerge w:val="restart"/>
            <w:tcBorders>
              <w:left w:val="single" w:sz="4" w:space="0" w:color="auto"/>
            </w:tcBorders>
          </w:tcPr>
          <w:p w:rsidR="00D9301B" w:rsidRPr="008E44DE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</w:t>
            </w:r>
          </w:p>
        </w:tc>
      </w:tr>
      <w:tr w:rsidR="00D9301B" w:rsidRPr="008E44DE" w:rsidTr="00505CF2">
        <w:trPr>
          <w:trHeight w:val="693"/>
        </w:trPr>
        <w:tc>
          <w:tcPr>
            <w:tcW w:w="12035" w:type="dxa"/>
            <w:tcBorders>
              <w:top w:val="nil"/>
              <w:left w:val="nil"/>
              <w:bottom w:val="nil"/>
              <w:right w:val="nil"/>
            </w:tcBorders>
          </w:tcPr>
          <w:p w:rsidR="005E4613" w:rsidRPr="005E4613" w:rsidRDefault="005E4613" w:rsidP="005E46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="00D9301B" w:rsidRPr="005E4613">
              <w:rPr>
                <w:rFonts w:ascii="Times New Roman" w:hAnsi="Times New Roman"/>
                <w:sz w:val="24"/>
                <w:szCs w:val="24"/>
              </w:rPr>
              <w:t xml:space="preserve">Категории потребителей работы </w:t>
            </w:r>
          </w:p>
          <w:p w:rsidR="00D9301B" w:rsidRDefault="00D9301B" w:rsidP="00E437C7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4613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лица; юридические лица; органы государственной власти; органы местного самоуправления; государственные учреждения; муниципальные учреждения</w:t>
            </w:r>
          </w:p>
          <w:p w:rsidR="005E4613" w:rsidRPr="005E4613" w:rsidRDefault="005E4613" w:rsidP="005E46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</w:t>
            </w:r>
            <w:r w:rsidRPr="005E4613">
              <w:rPr>
                <w:rFonts w:ascii="Times New Roman" w:hAnsi="Times New Roman"/>
                <w:sz w:val="24"/>
                <w:szCs w:val="24"/>
              </w:rPr>
              <w:t>Показатели, характеризующие объем и (или) качество работы:</w:t>
            </w:r>
          </w:p>
          <w:p w:rsidR="005E4613" w:rsidRPr="005E4613" w:rsidRDefault="005E4613" w:rsidP="005E46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05206">
              <w:rPr>
                <w:rFonts w:ascii="Times New Roman" w:hAnsi="Times New Roman"/>
                <w:sz w:val="24"/>
                <w:szCs w:val="24"/>
              </w:rPr>
              <w:t>.1. Показатели, характеризующие качество работы</w:t>
            </w:r>
          </w:p>
        </w:tc>
        <w:tc>
          <w:tcPr>
            <w:tcW w:w="17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301B" w:rsidRPr="008E44DE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</w:tcBorders>
          </w:tcPr>
          <w:p w:rsidR="00D9301B" w:rsidRPr="008E44DE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4613" w:rsidRPr="005E4613" w:rsidRDefault="005E4613" w:rsidP="005E4613">
      <w:pPr>
        <w:autoSpaceDE w:val="0"/>
        <w:autoSpaceDN w:val="0"/>
        <w:adjustRightInd w:val="0"/>
        <w:spacing w:after="0" w:line="240" w:lineRule="auto"/>
        <w:ind w:left="-62"/>
        <w:jc w:val="both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417"/>
        <w:gridCol w:w="284"/>
        <w:gridCol w:w="283"/>
        <w:gridCol w:w="1560"/>
        <w:gridCol w:w="1275"/>
        <w:gridCol w:w="2127"/>
        <w:gridCol w:w="708"/>
        <w:gridCol w:w="851"/>
        <w:gridCol w:w="709"/>
        <w:gridCol w:w="850"/>
        <w:gridCol w:w="992"/>
        <w:gridCol w:w="1560"/>
        <w:gridCol w:w="850"/>
        <w:gridCol w:w="851"/>
      </w:tblGrid>
      <w:tr w:rsidR="00E24DDD" w:rsidRPr="002E5F6B" w:rsidTr="00723824"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984" w:type="dxa"/>
            <w:gridSpan w:val="3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835" w:type="dxa"/>
            <w:gridSpan w:val="2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686" w:type="dxa"/>
            <w:gridSpan w:val="3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551" w:type="dxa"/>
            <w:gridSpan w:val="3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D9301B" w:rsidRPr="002E5F6B" w:rsidRDefault="00D9301B" w:rsidP="000900BD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  <w:p w:rsidR="00D9301B" w:rsidRPr="002E5F6B" w:rsidRDefault="00D9301B" w:rsidP="000900BD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оценки степени значимости </w:t>
            </w:r>
            <w:proofErr w:type="gramStart"/>
            <w:r w:rsidRPr="002E5F6B">
              <w:rPr>
                <w:rFonts w:ascii="Times New Roman" w:hAnsi="Times New Roman"/>
                <w:sz w:val="24"/>
                <w:szCs w:val="24"/>
              </w:rPr>
              <w:t>показателя  качества</w:t>
            </w:r>
            <w:proofErr w:type="gram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работы </w:t>
            </w:r>
          </w:p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B30207" w:rsidRPr="002E5F6B" w:rsidTr="00723824">
        <w:trPr>
          <w:trHeight w:val="1194"/>
        </w:trPr>
        <w:tc>
          <w:tcPr>
            <w:tcW w:w="851" w:type="dxa"/>
            <w:vMerge/>
            <w:tcBorders>
              <w:left w:val="single" w:sz="4" w:space="0" w:color="auto"/>
            </w:tcBorders>
          </w:tcPr>
          <w:p w:rsidR="00B30207" w:rsidRPr="002E5F6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30207" w:rsidRPr="005E4613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4613">
              <w:rPr>
                <w:rFonts w:ascii="Times New Roman" w:hAnsi="Times New Roman"/>
                <w:sz w:val="24"/>
                <w:szCs w:val="24"/>
                <w:u w:val="single"/>
              </w:rPr>
              <w:t>Вид работы</w:t>
            </w:r>
          </w:p>
          <w:p w:rsidR="00B30207" w:rsidRPr="002E5F6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(наиме</w:t>
            </w:r>
            <w:r>
              <w:rPr>
                <w:rFonts w:ascii="Times New Roman" w:hAnsi="Times New Roman"/>
                <w:sz w:val="24"/>
                <w:szCs w:val="24"/>
              </w:rPr>
              <w:t>нование показа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284" w:type="dxa"/>
            <w:vMerge w:val="restart"/>
          </w:tcPr>
          <w:p w:rsidR="00B30207" w:rsidRPr="002E5F6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B30207" w:rsidRPr="002E5F6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B30207" w:rsidRPr="005E4613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4613">
              <w:rPr>
                <w:rFonts w:ascii="Times New Roman" w:hAnsi="Times New Roman"/>
                <w:sz w:val="24"/>
                <w:szCs w:val="24"/>
                <w:u w:val="single"/>
              </w:rPr>
              <w:t>Условия</w:t>
            </w:r>
          </w:p>
          <w:p w:rsidR="00B30207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(наименование </w:t>
            </w:r>
          </w:p>
          <w:p w:rsidR="00B30207" w:rsidRPr="002E5F6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1275" w:type="dxa"/>
            <w:vMerge w:val="restart"/>
          </w:tcPr>
          <w:p w:rsidR="00B30207" w:rsidRPr="002E5F6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B30207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(наименование </w:t>
            </w:r>
          </w:p>
          <w:p w:rsidR="00B30207" w:rsidRPr="002E5F6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2127" w:type="dxa"/>
            <w:vMerge w:val="restart"/>
          </w:tcPr>
          <w:p w:rsidR="00B30207" w:rsidRPr="002E5F6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B30207" w:rsidRPr="002E5F6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gridSpan w:val="2"/>
          </w:tcPr>
          <w:p w:rsidR="00B30207" w:rsidRPr="002E5F6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B30207" w:rsidRPr="00A663D6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B30207" w:rsidRPr="00A663D6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B30207" w:rsidRPr="00A663D6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B30207" w:rsidRPr="00A663D6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B30207" w:rsidRPr="00A663D6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B30207" w:rsidRPr="00A663D6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B30207" w:rsidRPr="00A663D6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B30207" w:rsidRPr="00A663D6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B30207" w:rsidRPr="00A663D6" w:rsidRDefault="00B30207" w:rsidP="00B30207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850" w:type="dxa"/>
            <w:vMerge w:val="restart"/>
          </w:tcPr>
          <w:p w:rsidR="00B30207" w:rsidRPr="00A663D6" w:rsidRDefault="00B30207" w:rsidP="00B30207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B30207" w:rsidRPr="00A663D6" w:rsidRDefault="00B30207" w:rsidP="00B30207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B30207" w:rsidRPr="00A663D6" w:rsidRDefault="00B30207" w:rsidP="00B30207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B30207" w:rsidRPr="00A663D6" w:rsidRDefault="00B30207" w:rsidP="00B30207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B30207" w:rsidRPr="00A663D6" w:rsidRDefault="00B30207" w:rsidP="00B30207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B30207" w:rsidRPr="00A663D6" w:rsidRDefault="00B30207" w:rsidP="00B30207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B30207" w:rsidRPr="00A663D6" w:rsidRDefault="00B30207" w:rsidP="00B30207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B30207" w:rsidRPr="00A663D6" w:rsidRDefault="00B30207" w:rsidP="00B30207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</w:tcPr>
          <w:p w:rsidR="00B30207" w:rsidRPr="00A663D6" w:rsidRDefault="00B30207" w:rsidP="00B30207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B30207" w:rsidRPr="00A663D6" w:rsidRDefault="00B30207" w:rsidP="00B30207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B30207" w:rsidRPr="00A663D6" w:rsidRDefault="00B30207" w:rsidP="00B30207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B30207" w:rsidRPr="00A663D6" w:rsidRDefault="00B30207" w:rsidP="00B30207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B30207" w:rsidRPr="00A663D6" w:rsidRDefault="00B30207" w:rsidP="00B30207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B30207" w:rsidRPr="00A663D6" w:rsidRDefault="00B30207" w:rsidP="00B30207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B30207" w:rsidRPr="00A663D6" w:rsidRDefault="00B30207" w:rsidP="00B30207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1560" w:type="dxa"/>
            <w:vMerge w:val="restart"/>
          </w:tcPr>
          <w:p w:rsidR="00B30207" w:rsidRPr="002E5F6B" w:rsidRDefault="00B30207" w:rsidP="00B30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B30207" w:rsidRPr="002E5F6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B30207" w:rsidRPr="002E5F6B" w:rsidRDefault="00B30207" w:rsidP="00B30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DDD" w:rsidRPr="002E5F6B" w:rsidTr="00723824">
        <w:trPr>
          <w:trHeight w:val="491"/>
        </w:trPr>
        <w:tc>
          <w:tcPr>
            <w:tcW w:w="851" w:type="dxa"/>
            <w:vMerge/>
            <w:tcBorders>
              <w:left w:val="single" w:sz="4" w:space="0" w:color="auto"/>
            </w:tcBorders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9301B" w:rsidRPr="002E5F6B" w:rsidRDefault="005E4613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</w:t>
            </w:r>
            <w:r w:rsidR="00D9301B" w:rsidRPr="002E5F6B">
              <w:rPr>
                <w:rFonts w:ascii="Times New Roman" w:hAnsi="Times New Roman"/>
                <w:sz w:val="24"/>
                <w:szCs w:val="24"/>
              </w:rPr>
              <w:t>нование</w:t>
            </w:r>
          </w:p>
        </w:tc>
        <w:tc>
          <w:tcPr>
            <w:tcW w:w="851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27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709" w:type="dxa"/>
            <w:vMerge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DDD" w:rsidRPr="002E5F6B" w:rsidTr="00723824">
        <w:trPr>
          <w:trHeight w:val="150"/>
        </w:trPr>
        <w:tc>
          <w:tcPr>
            <w:tcW w:w="851" w:type="dxa"/>
            <w:tcBorders>
              <w:left w:val="single" w:sz="4" w:space="0" w:color="auto"/>
            </w:tcBorders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24DDD" w:rsidRPr="002E5F6B" w:rsidTr="00723824">
        <w:trPr>
          <w:trHeight w:val="187"/>
        </w:trPr>
        <w:tc>
          <w:tcPr>
            <w:tcW w:w="851" w:type="dxa"/>
            <w:tcBorders>
              <w:left w:val="single" w:sz="4" w:space="0" w:color="auto"/>
            </w:tcBorders>
          </w:tcPr>
          <w:p w:rsidR="00D9301B" w:rsidRPr="002E5F6B" w:rsidRDefault="002158D3" w:rsidP="00983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631111.Р.57.1.0001000400</w:t>
            </w:r>
            <w:r w:rsidR="00983249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gridSpan w:val="3"/>
          </w:tcPr>
          <w:p w:rsidR="00D9301B" w:rsidRPr="002E5F6B" w:rsidRDefault="00D9301B" w:rsidP="00090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536A4">
              <w:rPr>
                <w:rFonts w:ascii="Times New Roman" w:hAnsi="Times New Roman"/>
                <w:sz w:val="24"/>
                <w:szCs w:val="24"/>
              </w:rPr>
              <w:t>едение информационных ресурсов и баз данных</w:t>
            </w:r>
          </w:p>
        </w:tc>
        <w:tc>
          <w:tcPr>
            <w:tcW w:w="1560" w:type="dxa"/>
          </w:tcPr>
          <w:p w:rsidR="005E4613" w:rsidRDefault="005E4613" w:rsidP="00090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э</w:t>
            </w:r>
            <w:r w:rsidR="00D9301B" w:rsidRPr="005536A4">
              <w:rPr>
                <w:rFonts w:ascii="Times New Roman" w:hAnsi="Times New Roman"/>
                <w:sz w:val="24"/>
                <w:szCs w:val="24"/>
              </w:rPr>
              <w:t xml:space="preserve">лектронной форме, </w:t>
            </w:r>
          </w:p>
          <w:p w:rsidR="00D9301B" w:rsidRPr="002E5F6B" w:rsidRDefault="00D9301B" w:rsidP="00090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275" w:type="dxa"/>
          </w:tcPr>
          <w:p w:rsidR="00D9301B" w:rsidRPr="002E5F6B" w:rsidRDefault="00D9301B" w:rsidP="00090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2127" w:type="dxa"/>
          </w:tcPr>
          <w:p w:rsidR="00D9301B" w:rsidRPr="002E5F6B" w:rsidRDefault="00D9301B" w:rsidP="00090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4DE">
              <w:rPr>
                <w:rFonts w:ascii="Times New Roman" w:hAnsi="Times New Roman"/>
                <w:sz w:val="24"/>
                <w:szCs w:val="24"/>
              </w:rPr>
              <w:t>Уровень достоверности данных по случайной выборке</w:t>
            </w:r>
          </w:p>
        </w:tc>
        <w:tc>
          <w:tcPr>
            <w:tcW w:w="708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9301B" w:rsidRPr="002E5F6B" w:rsidRDefault="00D9301B" w:rsidP="000900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D9301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работы</w:t>
      </w:r>
    </w:p>
    <w:p w:rsidR="00A663D6" w:rsidRPr="002E5F6B" w:rsidRDefault="00A663D6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5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947"/>
        <w:gridCol w:w="416"/>
        <w:gridCol w:w="422"/>
        <w:gridCol w:w="910"/>
        <w:gridCol w:w="1031"/>
        <w:gridCol w:w="1377"/>
        <w:gridCol w:w="419"/>
        <w:gridCol w:w="610"/>
        <w:gridCol w:w="1471"/>
        <w:gridCol w:w="761"/>
        <w:gridCol w:w="849"/>
        <w:gridCol w:w="880"/>
        <w:gridCol w:w="971"/>
        <w:gridCol w:w="831"/>
        <w:gridCol w:w="692"/>
        <w:gridCol w:w="828"/>
        <w:gridCol w:w="761"/>
      </w:tblGrid>
      <w:tr w:rsidR="00D9301B" w:rsidRPr="002E5F6B" w:rsidTr="00505CF2">
        <w:tc>
          <w:tcPr>
            <w:tcW w:w="327" w:type="pct"/>
            <w:vMerge w:val="restar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88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40" w:type="pct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278" w:type="pct"/>
            <w:gridSpan w:val="4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21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822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24" w:type="pct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от установленных показателей </w:t>
            </w:r>
            <w:r>
              <w:rPr>
                <w:rFonts w:ascii="Times New Roman" w:hAnsi="Times New Roman"/>
                <w:sz w:val="24"/>
                <w:szCs w:val="24"/>
              </w:rPr>
              <w:t>объема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</w:tr>
      <w:tr w:rsidR="00D62C64" w:rsidRPr="002E5F6B" w:rsidTr="00EF3152">
        <w:tc>
          <w:tcPr>
            <w:tcW w:w="327" w:type="pct"/>
            <w:vMerge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vMerge w:val="restart"/>
          </w:tcPr>
          <w:p w:rsidR="00D62C64" w:rsidRPr="005E4613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4613">
              <w:rPr>
                <w:rFonts w:ascii="Times New Roman" w:hAnsi="Times New Roman"/>
                <w:sz w:val="24"/>
                <w:szCs w:val="24"/>
                <w:u w:val="single"/>
              </w:rPr>
              <w:t>Вид работы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(наиме</w:t>
            </w:r>
            <w:r>
              <w:rPr>
                <w:rFonts w:ascii="Times New Roman" w:hAnsi="Times New Roman"/>
                <w:sz w:val="24"/>
                <w:szCs w:val="24"/>
              </w:rPr>
              <w:t>нование показа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137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 w:val="restart"/>
          </w:tcPr>
          <w:p w:rsidR="00D62C64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40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454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63D6">
              <w:rPr>
                <w:rFonts w:ascii="Times New Roman" w:hAnsi="Times New Roman"/>
                <w:sz w:val="24"/>
                <w:szCs w:val="24"/>
                <w:u w:val="single"/>
              </w:rPr>
              <w:t>Количество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39" w:type="pct"/>
            <w:gridSpan w:val="2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85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51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80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90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320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74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28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73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r w:rsidRPr="002E5F6B">
              <w:rPr>
                <w:rFonts w:ascii="Times New Roman" w:hAnsi="Times New Roman"/>
              </w:rPr>
              <w:t xml:space="preserve">в </w:t>
            </w:r>
          </w:p>
          <w:p w:rsidR="00D62C64" w:rsidRPr="002E5F6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r w:rsidRPr="002E5F6B">
              <w:rPr>
                <w:rFonts w:ascii="Times New Roman" w:hAnsi="Times New Roman"/>
              </w:rPr>
              <w:t>про</w:t>
            </w:r>
          </w:p>
          <w:p w:rsidR="00D62C64" w:rsidRPr="002E5F6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r w:rsidRPr="002E5F6B">
              <w:rPr>
                <w:rFonts w:ascii="Times New Roman" w:hAnsi="Times New Roman"/>
              </w:rPr>
              <w:t>цен</w:t>
            </w:r>
          </w:p>
          <w:p w:rsidR="00D62C64" w:rsidRPr="002E5F6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</w:rPr>
            </w:pPr>
            <w:proofErr w:type="spellStart"/>
            <w:r w:rsidRPr="002E5F6B">
              <w:rPr>
                <w:rFonts w:ascii="Times New Roman" w:hAnsi="Times New Roman"/>
              </w:rPr>
              <w:t>тах</w:t>
            </w:r>
            <w:proofErr w:type="spellEnd"/>
          </w:p>
        </w:tc>
        <w:tc>
          <w:tcPr>
            <w:tcW w:w="251" w:type="pct"/>
            <w:vMerge w:val="restart"/>
          </w:tcPr>
          <w:p w:rsidR="00D62C64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2E5F6B">
              <w:rPr>
                <w:rFonts w:ascii="Times New Roman" w:hAnsi="Times New Roman"/>
              </w:rPr>
              <w:t>в абсолютных показа</w:t>
            </w:r>
            <w:proofErr w:type="gramEnd"/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E5F6B">
              <w:rPr>
                <w:rFonts w:ascii="Times New Roman" w:hAnsi="Times New Roman"/>
              </w:rPr>
              <w:t>телях</w:t>
            </w:r>
            <w:proofErr w:type="spellEnd"/>
          </w:p>
        </w:tc>
      </w:tr>
      <w:tr w:rsidR="008C4A8A" w:rsidRPr="002E5F6B" w:rsidTr="00EF3152">
        <w:trPr>
          <w:trHeight w:val="634"/>
        </w:trPr>
        <w:tc>
          <w:tcPr>
            <w:tcW w:w="327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:rsidR="00D9301B" w:rsidRPr="002E5F6B" w:rsidRDefault="00D9301B" w:rsidP="005E4613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D9301B" w:rsidRPr="002E5F6B" w:rsidRDefault="00D9301B" w:rsidP="005E4613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именование</w:t>
            </w:r>
          </w:p>
        </w:tc>
        <w:tc>
          <w:tcPr>
            <w:tcW w:w="201" w:type="pct"/>
          </w:tcPr>
          <w:p w:rsidR="00D9301B" w:rsidRPr="002E5F6B" w:rsidRDefault="00D9301B" w:rsidP="005E4613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9301B" w:rsidRPr="002E5F6B" w:rsidRDefault="00D9301B" w:rsidP="005E4613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28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85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A8A" w:rsidRPr="002E5F6B" w:rsidTr="00EF3152">
        <w:trPr>
          <w:trHeight w:val="221"/>
        </w:trPr>
        <w:tc>
          <w:tcPr>
            <w:tcW w:w="327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8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30207" w:rsidRPr="002E5F6B" w:rsidTr="00B30207">
        <w:trPr>
          <w:trHeight w:val="840"/>
        </w:trPr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:rsidR="00D9301B" w:rsidRPr="002E5F6B" w:rsidRDefault="002158D3" w:rsidP="00BC3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631111.Р.57.1.0001000400</w:t>
            </w:r>
            <w:r w:rsidR="00BC34A4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58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F53A0">
              <w:rPr>
                <w:rFonts w:ascii="Times New Roman" w:hAnsi="Times New Roman"/>
                <w:sz w:val="24"/>
                <w:szCs w:val="24"/>
              </w:rPr>
              <w:t>едение информационных ресурсов и баз данных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5536A4">
              <w:rPr>
                <w:rFonts w:ascii="Times New Roman" w:hAnsi="Times New Roman"/>
                <w:sz w:val="24"/>
                <w:szCs w:val="24"/>
              </w:rPr>
              <w:t>лектронной форме, постоянно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записей</w:t>
            </w:r>
          </w:p>
        </w:tc>
        <w:tc>
          <w:tcPr>
            <w:tcW w:w="138" w:type="pct"/>
            <w:tcBorders>
              <w:bottom w:val="single" w:sz="4" w:space="0" w:color="auto"/>
            </w:tcBorders>
            <w:shd w:val="clear" w:color="auto" w:fill="auto"/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auto"/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</w:tcPr>
          <w:p w:rsidR="00D9301B" w:rsidRPr="002E5F6B" w:rsidRDefault="00D9301B" w:rsidP="00E24D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7D768B">
              <w:rPr>
                <w:rFonts w:ascii="Times New Roman" w:hAnsi="Times New Roman"/>
                <w:sz w:val="24"/>
                <w:szCs w:val="24"/>
              </w:rPr>
              <w:t>оздание и публикация контента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shd w:val="clear" w:color="auto" w:fill="auto"/>
          </w:tcPr>
          <w:p w:rsidR="00D9301B" w:rsidRPr="00FF5155" w:rsidRDefault="00211066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:rsidR="00D9301B" w:rsidRPr="009A1067" w:rsidRDefault="00211066" w:rsidP="008C4A8A">
            <w:pPr>
              <w:jc w:val="center"/>
              <w:rPr>
                <w:rFonts w:ascii="Times New Roman" w:hAnsi="Times New Roman"/>
                <w:sz w:val="24"/>
              </w:rPr>
            </w:pPr>
            <w:r w:rsidRPr="009A1067"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:rsidR="00D9301B" w:rsidRPr="009A1067" w:rsidRDefault="00211066" w:rsidP="008C4A8A">
            <w:pPr>
              <w:jc w:val="center"/>
              <w:rPr>
                <w:rFonts w:ascii="Times New Roman" w:hAnsi="Times New Roman"/>
                <w:sz w:val="24"/>
              </w:rPr>
            </w:pPr>
            <w:r w:rsidRPr="009A1067"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shd w:val="clear" w:color="auto" w:fill="auto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shd w:val="clear" w:color="auto" w:fill="auto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D9301B" w:rsidRDefault="00D9301B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23824" w:rsidRDefault="00723824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301B" w:rsidRDefault="00D9301B" w:rsidP="00E24DDD">
      <w:pPr>
        <w:tabs>
          <w:tab w:val="left" w:pos="86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lastRenderedPageBreak/>
        <w:t>Часть II. Сведения об выполняемых работах</w:t>
      </w:r>
    </w:p>
    <w:p w:rsidR="00D9301B" w:rsidRDefault="00D9301B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172EA4">
        <w:rPr>
          <w:rFonts w:ascii="Times New Roman" w:hAnsi="Times New Roman"/>
          <w:sz w:val="24"/>
          <w:szCs w:val="24"/>
          <w:u w:val="single"/>
        </w:rPr>
        <w:t>4</w:t>
      </w:r>
    </w:p>
    <w:p w:rsidR="00D9301B" w:rsidRDefault="00D9301B" w:rsidP="00D930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907"/>
        <w:gridCol w:w="2345"/>
        <w:gridCol w:w="916"/>
      </w:tblGrid>
      <w:tr w:rsidR="00D9301B" w:rsidRPr="008E44DE" w:rsidTr="006E4C46">
        <w:trPr>
          <w:trHeight w:val="239"/>
        </w:trPr>
        <w:tc>
          <w:tcPr>
            <w:tcW w:w="119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05CF2" w:rsidRPr="00505CF2" w:rsidRDefault="001D51FE" w:rsidP="00505CF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5CF2">
              <w:rPr>
                <w:rFonts w:ascii="Times New Roman" w:hAnsi="Times New Roman"/>
                <w:sz w:val="24"/>
                <w:szCs w:val="24"/>
              </w:rPr>
              <w:t>1. </w:t>
            </w:r>
            <w:r w:rsidR="00D9301B" w:rsidRPr="00505CF2">
              <w:rPr>
                <w:rFonts w:ascii="Times New Roman" w:hAnsi="Times New Roman"/>
                <w:sz w:val="24"/>
                <w:szCs w:val="24"/>
              </w:rPr>
              <w:t xml:space="preserve">Наименование работы </w:t>
            </w:r>
          </w:p>
          <w:p w:rsidR="00D9301B" w:rsidRPr="00505CF2" w:rsidRDefault="00D9301B" w:rsidP="00505CF2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CF2">
              <w:rPr>
                <w:rFonts w:ascii="Times New Roman" w:hAnsi="Times New Roman"/>
                <w:sz w:val="24"/>
                <w:szCs w:val="24"/>
                <w:u w:val="single"/>
              </w:rPr>
              <w:t>Создание и развитие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9301B" w:rsidRPr="008E44DE" w:rsidRDefault="00505CF2" w:rsidP="00505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B10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9301B" w:rsidRPr="008E44DE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8E44DE" w:rsidTr="006E4C46">
        <w:trPr>
          <w:trHeight w:val="462"/>
        </w:trPr>
        <w:tc>
          <w:tcPr>
            <w:tcW w:w="1190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301B" w:rsidRPr="008E44DE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nil"/>
              <w:left w:val="nil"/>
            </w:tcBorders>
          </w:tcPr>
          <w:p w:rsidR="00D9301B" w:rsidRPr="008E44DE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D9301B" w:rsidRPr="008E44DE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</w:t>
            </w:r>
          </w:p>
        </w:tc>
      </w:tr>
      <w:tr w:rsidR="00D9301B" w:rsidRPr="008E44DE" w:rsidTr="006E4C46">
        <w:trPr>
          <w:trHeight w:val="530"/>
        </w:trPr>
        <w:tc>
          <w:tcPr>
            <w:tcW w:w="11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05CF2" w:rsidRPr="00505CF2" w:rsidRDefault="00505CF2" w:rsidP="00505CF2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="00D9301B" w:rsidRPr="00505CF2">
              <w:rPr>
                <w:rFonts w:ascii="Times New Roman" w:hAnsi="Times New Roman"/>
                <w:sz w:val="24"/>
                <w:szCs w:val="24"/>
              </w:rPr>
              <w:t xml:space="preserve">Категории потребителей работы </w:t>
            </w:r>
          </w:p>
          <w:p w:rsidR="00505CF2" w:rsidRPr="006E4C46" w:rsidRDefault="00D9301B" w:rsidP="00505CF2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C46">
              <w:rPr>
                <w:rFonts w:ascii="Times New Roman" w:hAnsi="Times New Roman"/>
                <w:sz w:val="24"/>
                <w:szCs w:val="24"/>
              </w:rPr>
              <w:t>Физические лица; юридические лица; органы государственной власти; органы местного самоуправления; муниципальные учреждения; государственные учреждения</w:t>
            </w:r>
          </w:p>
          <w:p w:rsidR="00D9301B" w:rsidRPr="00505CF2" w:rsidRDefault="001D51FE" w:rsidP="00505CF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301B" w:rsidRPr="00305206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2345" w:type="dxa"/>
            <w:vMerge/>
            <w:tcBorders>
              <w:left w:val="nil"/>
              <w:bottom w:val="single" w:sz="4" w:space="0" w:color="auto"/>
            </w:tcBorders>
          </w:tcPr>
          <w:p w:rsidR="00D9301B" w:rsidRPr="008E44DE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  <w:tcBorders>
              <w:bottom w:val="single" w:sz="4" w:space="0" w:color="auto"/>
            </w:tcBorders>
          </w:tcPr>
          <w:p w:rsidR="00D9301B" w:rsidRPr="008E44DE" w:rsidRDefault="00D9301B" w:rsidP="005E4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301B" w:rsidRPr="008E44DE" w:rsidRDefault="001D51FE" w:rsidP="00505C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9301B" w:rsidRPr="008E44DE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15168" w:type="dxa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1134"/>
        <w:gridCol w:w="425"/>
        <w:gridCol w:w="425"/>
        <w:gridCol w:w="851"/>
        <w:gridCol w:w="1626"/>
        <w:gridCol w:w="2059"/>
        <w:gridCol w:w="851"/>
        <w:gridCol w:w="850"/>
        <w:gridCol w:w="1134"/>
        <w:gridCol w:w="1134"/>
        <w:gridCol w:w="1134"/>
        <w:gridCol w:w="709"/>
        <w:gridCol w:w="850"/>
        <w:gridCol w:w="993"/>
      </w:tblGrid>
      <w:tr w:rsidR="00D9301B" w:rsidRPr="002E5F6B" w:rsidTr="00505CF2">
        <w:trPr>
          <w:trHeight w:val="1821"/>
        </w:trPr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984" w:type="dxa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477" w:type="dxa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760" w:type="dxa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402" w:type="dxa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  <w:p w:rsidR="00D9301B" w:rsidRPr="002E5F6B" w:rsidRDefault="00D9301B" w:rsidP="005E4613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оценки степени значимости </w:t>
            </w:r>
            <w:proofErr w:type="gramStart"/>
            <w:r w:rsidRPr="002E5F6B">
              <w:rPr>
                <w:rFonts w:ascii="Times New Roman" w:hAnsi="Times New Roman"/>
                <w:sz w:val="24"/>
                <w:szCs w:val="24"/>
              </w:rPr>
              <w:t>показателя  качества</w:t>
            </w:r>
            <w:proofErr w:type="gramEnd"/>
            <w:r w:rsidRPr="002E5F6B">
              <w:rPr>
                <w:rFonts w:ascii="Times New Roman" w:hAnsi="Times New Roman"/>
                <w:sz w:val="24"/>
                <w:szCs w:val="24"/>
              </w:rPr>
              <w:t xml:space="preserve"> работы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D62C64" w:rsidRPr="002E5F6B" w:rsidTr="00505CF2">
        <w:tc>
          <w:tcPr>
            <w:tcW w:w="993" w:type="dxa"/>
            <w:vMerge/>
            <w:tcBorders>
              <w:lef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62C64" w:rsidRPr="005E4613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4613">
              <w:rPr>
                <w:rFonts w:ascii="Times New Roman" w:hAnsi="Times New Roman"/>
                <w:sz w:val="24"/>
                <w:szCs w:val="24"/>
                <w:u w:val="single"/>
              </w:rPr>
              <w:t>Вид работы</w:t>
            </w:r>
          </w:p>
          <w:p w:rsidR="00D62C64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показа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425" w:type="dxa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D62C64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</w:t>
            </w:r>
          </w:p>
          <w:p w:rsidR="00D62C64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proofErr w:type="spellEnd"/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1626" w:type="dxa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proofErr w:type="spellEnd"/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2059" w:type="dxa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gridSpan w:val="2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1134" w:type="dxa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709" w:type="dxa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2E5F6B" w:rsidTr="00505CF2">
        <w:tc>
          <w:tcPr>
            <w:tcW w:w="993" w:type="dxa"/>
            <w:vMerge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850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29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1B" w:rsidRPr="002E5F6B" w:rsidTr="00505CF2">
        <w:trPr>
          <w:trHeight w:val="197"/>
        </w:trPr>
        <w:tc>
          <w:tcPr>
            <w:tcW w:w="993" w:type="dxa"/>
            <w:tcBorders>
              <w:lef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6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59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9301B" w:rsidRPr="002E5F6B" w:rsidTr="00D32178">
        <w:trPr>
          <w:trHeight w:val="1197"/>
        </w:trPr>
        <w:tc>
          <w:tcPr>
            <w:tcW w:w="993" w:type="dxa"/>
            <w:tcBorders>
              <w:left w:val="single" w:sz="4" w:space="0" w:color="auto"/>
            </w:tcBorders>
          </w:tcPr>
          <w:p w:rsidR="00D9301B" w:rsidRPr="002E5F6B" w:rsidRDefault="00D9301B" w:rsidP="00CD65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653">
              <w:rPr>
                <w:rFonts w:ascii="Times New Roman" w:eastAsiaTheme="minorHAnsi" w:hAnsi="Times New Roman"/>
                <w:sz w:val="24"/>
                <w:szCs w:val="24"/>
              </w:rPr>
              <w:t>631119.Р.57.1.0001000</w:t>
            </w:r>
            <w:r w:rsidR="00CD652D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Pr="00C62653">
              <w:rPr>
                <w:rFonts w:ascii="Times New Roman" w:eastAsiaTheme="minorHAnsi" w:hAnsi="Times New Roman"/>
                <w:sz w:val="24"/>
                <w:szCs w:val="24"/>
              </w:rPr>
              <w:t>00</w:t>
            </w:r>
            <w:r w:rsidR="00CD652D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3"/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3A0">
              <w:rPr>
                <w:rFonts w:ascii="Times New Roman" w:hAnsi="Times New Roman"/>
                <w:sz w:val="24"/>
                <w:szCs w:val="24"/>
              </w:rPr>
              <w:t>Информационные системы обеспечения типовой деятельности</w:t>
            </w:r>
          </w:p>
        </w:tc>
        <w:tc>
          <w:tcPr>
            <w:tcW w:w="851" w:type="dxa"/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536A4">
              <w:rPr>
                <w:rFonts w:ascii="Times New Roman" w:hAnsi="Times New Roman"/>
                <w:sz w:val="24"/>
                <w:szCs w:val="24"/>
              </w:rPr>
              <w:t>остоянно</w:t>
            </w:r>
          </w:p>
        </w:tc>
        <w:tc>
          <w:tcPr>
            <w:tcW w:w="1626" w:type="dxa"/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2059" w:type="dxa"/>
          </w:tcPr>
          <w:p w:rsidR="00D9301B" w:rsidRPr="002E5F6B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4DE">
              <w:rPr>
                <w:rFonts w:ascii="Times New Roman" w:hAnsi="Times New Roman"/>
                <w:sz w:val="24"/>
                <w:szCs w:val="24"/>
              </w:rPr>
              <w:t>Уровень достоверности данных по случайной выборке</w:t>
            </w:r>
          </w:p>
        </w:tc>
        <w:tc>
          <w:tcPr>
            <w:tcW w:w="851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D9301B" w:rsidRPr="00C81E14" w:rsidRDefault="00C81E14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</w:tcPr>
          <w:p w:rsidR="00D9301B" w:rsidRPr="00FF5155" w:rsidRDefault="00C81E14" w:rsidP="005E4613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9301B" w:rsidRPr="00FF51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9301B" w:rsidRPr="00FF5155" w:rsidRDefault="00C81E14" w:rsidP="005E4613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9301B" w:rsidRPr="00FF51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9301B" w:rsidRPr="002E5F6B" w:rsidRDefault="00DB300E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D9301B" w:rsidRDefault="00D9301B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работы</w:t>
      </w:r>
    </w:p>
    <w:p w:rsidR="00A663D6" w:rsidRPr="002E5F6B" w:rsidRDefault="00A663D6" w:rsidP="00D930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5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1026"/>
        <w:gridCol w:w="207"/>
        <w:gridCol w:w="413"/>
        <w:gridCol w:w="664"/>
        <w:gridCol w:w="1132"/>
        <w:gridCol w:w="1584"/>
        <w:gridCol w:w="564"/>
        <w:gridCol w:w="567"/>
        <w:gridCol w:w="1829"/>
        <w:gridCol w:w="849"/>
        <w:gridCol w:w="992"/>
        <w:gridCol w:w="852"/>
        <w:gridCol w:w="849"/>
        <w:gridCol w:w="710"/>
        <w:gridCol w:w="837"/>
        <w:gridCol w:w="573"/>
        <w:gridCol w:w="701"/>
      </w:tblGrid>
      <w:tr w:rsidR="00505CF2" w:rsidRPr="002E5F6B" w:rsidTr="00D62C64">
        <w:tc>
          <w:tcPr>
            <w:tcW w:w="270" w:type="pct"/>
            <w:vMerge w:val="restar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42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92" w:type="pct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498" w:type="pct"/>
            <w:gridSpan w:val="4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88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90" w:type="pct"/>
            <w:gridSpan w:val="3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21" w:type="pct"/>
            <w:gridSpan w:val="2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от установленных показателей </w:t>
            </w:r>
            <w:r>
              <w:rPr>
                <w:rFonts w:ascii="Times New Roman" w:hAnsi="Times New Roman"/>
                <w:sz w:val="24"/>
                <w:szCs w:val="24"/>
              </w:rPr>
              <w:t>объема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</w:tr>
      <w:tr w:rsidR="00D62C64" w:rsidRPr="002E5F6B" w:rsidTr="00D62C64">
        <w:tc>
          <w:tcPr>
            <w:tcW w:w="270" w:type="pct"/>
            <w:vMerge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pct"/>
            <w:vMerge w:val="restart"/>
          </w:tcPr>
          <w:p w:rsidR="00D62C64" w:rsidRPr="005E4613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4613">
              <w:rPr>
                <w:rFonts w:ascii="Times New Roman" w:hAnsi="Times New Roman"/>
                <w:sz w:val="24"/>
                <w:szCs w:val="24"/>
                <w:u w:val="single"/>
              </w:rPr>
              <w:t>Вид работы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68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 w:val="restart"/>
          </w:tcPr>
          <w:p w:rsidR="00D62C64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</w:t>
            </w:r>
          </w:p>
          <w:p w:rsidR="00D62C64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E5F6B">
              <w:rPr>
                <w:rFonts w:ascii="Times New Roman" w:hAnsi="Times New Roman"/>
                <w:sz w:val="24"/>
                <w:szCs w:val="24"/>
              </w:rPr>
              <w:t>наиме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proofErr w:type="spellEnd"/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373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E5F6B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(наиме</w:t>
            </w:r>
            <w:r w:rsidRPr="002E5F6B">
              <w:rPr>
                <w:rFonts w:ascii="Times New Roman" w:hAnsi="Times New Roman"/>
                <w:sz w:val="24"/>
                <w:szCs w:val="24"/>
              </w:rPr>
              <w:t>нование показа-теля)</w:t>
            </w:r>
          </w:p>
        </w:tc>
        <w:tc>
          <w:tcPr>
            <w:tcW w:w="522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3" w:type="pct"/>
            <w:gridSpan w:val="2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03" w:type="pct"/>
            <w:vMerge w:val="restart"/>
          </w:tcPr>
          <w:p w:rsidR="00D62C64" w:rsidRPr="002E5F6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80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327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81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80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34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76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189" w:type="pct"/>
            <w:vMerge w:val="restart"/>
          </w:tcPr>
          <w:p w:rsidR="00D62C64" w:rsidRPr="001F03A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03A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  <w:p w:rsidR="00D62C64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03AB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  <w:p w:rsidR="00D62C64" w:rsidRPr="001F03A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03AB">
              <w:rPr>
                <w:rFonts w:ascii="Times New Roman" w:hAnsi="Times New Roman"/>
                <w:sz w:val="24"/>
                <w:szCs w:val="24"/>
              </w:rPr>
              <w:t>ен</w:t>
            </w:r>
            <w:proofErr w:type="spellEnd"/>
          </w:p>
          <w:p w:rsidR="00D62C64" w:rsidRPr="001F03AB" w:rsidRDefault="00D62C64" w:rsidP="00D62C64">
            <w:pPr>
              <w:spacing w:after="0" w:line="240" w:lineRule="auto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03AB">
              <w:rPr>
                <w:rFonts w:ascii="Times New Roman" w:hAnsi="Times New Roman"/>
                <w:sz w:val="24"/>
                <w:szCs w:val="24"/>
              </w:rPr>
              <w:t>тах</w:t>
            </w:r>
            <w:proofErr w:type="spellEnd"/>
          </w:p>
        </w:tc>
        <w:tc>
          <w:tcPr>
            <w:tcW w:w="232" w:type="pct"/>
            <w:vMerge w:val="restart"/>
          </w:tcPr>
          <w:p w:rsidR="00D62C64" w:rsidRPr="001F03AB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03A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505CF2" w:rsidRPr="002E5F6B" w:rsidTr="00D62C64">
        <w:trPr>
          <w:trHeight w:val="634"/>
        </w:trPr>
        <w:tc>
          <w:tcPr>
            <w:tcW w:w="27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</w:tcPr>
          <w:p w:rsidR="00D9301B" w:rsidRPr="002E5F6B" w:rsidRDefault="00D9301B" w:rsidP="005E4613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D9301B" w:rsidRPr="002E5F6B" w:rsidRDefault="00D9301B" w:rsidP="005E4613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именование</w:t>
            </w:r>
          </w:p>
        </w:tc>
        <w:tc>
          <w:tcPr>
            <w:tcW w:w="187" w:type="pct"/>
          </w:tcPr>
          <w:p w:rsidR="00D9301B" w:rsidRPr="002E5F6B" w:rsidRDefault="00D9301B" w:rsidP="005E4613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9301B" w:rsidRPr="002E5F6B" w:rsidRDefault="00D9301B" w:rsidP="005E4613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30" w:history="1">
              <w:r w:rsidRPr="002E5F6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603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F2" w:rsidRPr="002E5F6B" w:rsidTr="00D62C64">
        <w:trPr>
          <w:trHeight w:val="221"/>
        </w:trPr>
        <w:tc>
          <w:tcPr>
            <w:tcW w:w="27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2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6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7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3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7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0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4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6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9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32" w:type="pct"/>
          </w:tcPr>
          <w:p w:rsidR="00D9301B" w:rsidRPr="002E5F6B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6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05CF2" w:rsidRPr="001B7171" w:rsidTr="00D62C64">
        <w:trPr>
          <w:trHeight w:val="488"/>
        </w:trPr>
        <w:tc>
          <w:tcPr>
            <w:tcW w:w="270" w:type="pct"/>
          </w:tcPr>
          <w:p w:rsidR="00D9301B" w:rsidRPr="001B7171" w:rsidRDefault="00D9301B" w:rsidP="00843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Theme="minorHAnsi" w:hAnsi="Times New Roman"/>
                <w:sz w:val="24"/>
                <w:szCs w:val="24"/>
              </w:rPr>
              <w:t>631119.Р.57.1.0001000</w:t>
            </w:r>
            <w:r w:rsidR="00843BE1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Pr="001B7171">
              <w:rPr>
                <w:rFonts w:ascii="Times New Roman" w:eastAsiaTheme="minorHAnsi" w:hAnsi="Times New Roman"/>
                <w:sz w:val="24"/>
                <w:szCs w:val="24"/>
              </w:rPr>
              <w:t>000</w:t>
            </w:r>
            <w:r w:rsidR="00843BE1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542" w:type="pct"/>
            <w:gridSpan w:val="3"/>
          </w:tcPr>
          <w:p w:rsidR="00D9301B" w:rsidRPr="001B7171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Информационные системы обеспечения типовой деятельности</w:t>
            </w:r>
          </w:p>
        </w:tc>
        <w:tc>
          <w:tcPr>
            <w:tcW w:w="219" w:type="pct"/>
          </w:tcPr>
          <w:p w:rsidR="00D9301B" w:rsidRPr="001B7171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73" w:type="pct"/>
          </w:tcPr>
          <w:p w:rsidR="00D9301B" w:rsidRPr="001B7171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522" w:type="pct"/>
          </w:tcPr>
          <w:p w:rsidR="00D9301B" w:rsidRPr="001B7171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Количество ИС обеспечения типовой деятельности</w:t>
            </w:r>
          </w:p>
        </w:tc>
        <w:tc>
          <w:tcPr>
            <w:tcW w:w="186" w:type="pct"/>
          </w:tcPr>
          <w:p w:rsidR="00D9301B" w:rsidRPr="001B7171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87" w:type="pct"/>
          </w:tcPr>
          <w:p w:rsidR="00D9301B" w:rsidRPr="001B7171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603" w:type="pct"/>
          </w:tcPr>
          <w:p w:rsidR="00D9301B" w:rsidRPr="001B7171" w:rsidRDefault="00D9301B" w:rsidP="005E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Создание и модернизация ИС и компонентов</w:t>
            </w:r>
          </w:p>
        </w:tc>
        <w:tc>
          <w:tcPr>
            <w:tcW w:w="280" w:type="pct"/>
          </w:tcPr>
          <w:p w:rsidR="00D9301B" w:rsidRPr="001B7171" w:rsidRDefault="00081C2F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7" w:type="pct"/>
          </w:tcPr>
          <w:p w:rsidR="00D9301B" w:rsidRPr="001B7171" w:rsidRDefault="00081C2F" w:rsidP="005E4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" w:type="pct"/>
          </w:tcPr>
          <w:p w:rsidR="00D9301B" w:rsidRPr="001B7171" w:rsidRDefault="00081C2F" w:rsidP="005E4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0" w:type="pct"/>
          </w:tcPr>
          <w:p w:rsidR="00D9301B" w:rsidRPr="001B7171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4" w:type="pct"/>
          </w:tcPr>
          <w:p w:rsidR="00D9301B" w:rsidRPr="001B7171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6" w:type="pct"/>
          </w:tcPr>
          <w:p w:rsidR="00D9301B" w:rsidRPr="001B7171" w:rsidRDefault="00D9301B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9" w:type="pct"/>
          </w:tcPr>
          <w:p w:rsidR="00D9301B" w:rsidRPr="001B7171" w:rsidRDefault="00CD5FD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" w:type="pct"/>
          </w:tcPr>
          <w:p w:rsidR="00D9301B" w:rsidRPr="001B7171" w:rsidRDefault="00CD5FD2" w:rsidP="005E4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D9301B" w:rsidRDefault="00D9301B" w:rsidP="00D9301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545FFA" w:rsidRDefault="00545FFA" w:rsidP="00D9301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545FFA" w:rsidRPr="001B7171" w:rsidRDefault="00545FFA" w:rsidP="00D9301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723824" w:rsidRDefault="00723824" w:rsidP="00F5611D">
      <w:pPr>
        <w:tabs>
          <w:tab w:val="left" w:pos="86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5611D" w:rsidRPr="001B7171" w:rsidRDefault="00F5611D" w:rsidP="00F5611D">
      <w:pPr>
        <w:tabs>
          <w:tab w:val="left" w:pos="86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lastRenderedPageBreak/>
        <w:t>Часть II. Сведения об выполняемых работах</w:t>
      </w:r>
    </w:p>
    <w:p w:rsidR="00F5611D" w:rsidRPr="001B7171" w:rsidRDefault="00F5611D" w:rsidP="00F5611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1B7171">
        <w:rPr>
          <w:rFonts w:ascii="Times New Roman" w:hAnsi="Times New Roman"/>
          <w:sz w:val="24"/>
          <w:szCs w:val="24"/>
        </w:rPr>
        <w:t xml:space="preserve">Раздел </w:t>
      </w:r>
      <w:r w:rsidRPr="001B7171">
        <w:rPr>
          <w:rFonts w:ascii="Times New Roman" w:hAnsi="Times New Roman"/>
          <w:sz w:val="24"/>
          <w:szCs w:val="24"/>
          <w:u w:val="single"/>
          <w:lang w:val="en-US"/>
        </w:rPr>
        <w:t>5</w:t>
      </w:r>
    </w:p>
    <w:p w:rsidR="00F5611D" w:rsidRPr="001B7171" w:rsidRDefault="00F5611D" w:rsidP="00F561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32"/>
        <w:gridCol w:w="1843"/>
        <w:gridCol w:w="1701"/>
      </w:tblGrid>
      <w:tr w:rsidR="00F5611D" w:rsidRPr="001B7171" w:rsidTr="00197538">
        <w:trPr>
          <w:trHeight w:val="239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0B4A50" w:rsidRPr="001B7171" w:rsidRDefault="00F5611D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B7171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</w:t>
            </w:r>
          </w:p>
          <w:p w:rsidR="00F5611D" w:rsidRPr="001B7171" w:rsidRDefault="000B4A50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B717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5611D" w:rsidRPr="001B7171"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Информационно-методическая работа в сфере культуры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5611D" w:rsidRPr="001B7171" w:rsidRDefault="00F5611D" w:rsidP="0019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171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F5611D" w:rsidRPr="001B7171" w:rsidRDefault="00F5611D" w:rsidP="00197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номер по</w:t>
            </w:r>
          </w:p>
          <w:p w:rsidR="00F5611D" w:rsidRPr="001B7171" w:rsidRDefault="00F5611D" w:rsidP="00197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F5611D" w:rsidRPr="001B7171" w:rsidRDefault="00F5611D" w:rsidP="00197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F5611D" w:rsidRPr="001B7171" w:rsidRDefault="00F5611D" w:rsidP="00197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перечню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5611D" w:rsidRPr="001B7171" w:rsidRDefault="00F5611D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1D" w:rsidRPr="001B7171" w:rsidTr="00197538">
        <w:trPr>
          <w:trHeight w:val="134"/>
        </w:trPr>
        <w:tc>
          <w:tcPr>
            <w:tcW w:w="11732" w:type="dxa"/>
            <w:tcBorders>
              <w:left w:val="nil"/>
              <w:right w:val="nil"/>
            </w:tcBorders>
          </w:tcPr>
          <w:p w:rsidR="00F5611D" w:rsidRPr="001B7171" w:rsidRDefault="00F5611D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</w:tcBorders>
          </w:tcPr>
          <w:p w:rsidR="00F5611D" w:rsidRPr="001B7171" w:rsidRDefault="00F5611D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F5611D" w:rsidRPr="001B7171" w:rsidRDefault="00F5611D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1D" w:rsidRPr="001B7171" w:rsidTr="00197538">
        <w:trPr>
          <w:trHeight w:val="442"/>
        </w:trPr>
        <w:tc>
          <w:tcPr>
            <w:tcW w:w="11732" w:type="dxa"/>
            <w:tcBorders>
              <w:top w:val="nil"/>
              <w:left w:val="nil"/>
              <w:right w:val="nil"/>
            </w:tcBorders>
          </w:tcPr>
          <w:p w:rsidR="00F5611D" w:rsidRPr="001B7171" w:rsidRDefault="00F5611D" w:rsidP="00197538">
            <w:pPr>
              <w:pStyle w:val="ConsPlusNonformat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1B7171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</w:t>
            </w:r>
            <w:r w:rsidRPr="001B7171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физические лица; юридические лица</w:t>
            </w:r>
          </w:p>
          <w:p w:rsidR="00F5611D" w:rsidRPr="001B7171" w:rsidRDefault="00F5611D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B7171">
              <w:rPr>
                <w:rFonts w:ascii="Times New Roman" w:hAnsi="Times New Roman" w:cs="Times New Roman"/>
                <w:sz w:val="24"/>
                <w:szCs w:val="24"/>
              </w:rPr>
              <w:t xml:space="preserve">3.  Показатели, характеризующие объем и (или) качество работы: </w:t>
            </w:r>
          </w:p>
        </w:tc>
        <w:tc>
          <w:tcPr>
            <w:tcW w:w="1843" w:type="dxa"/>
            <w:vMerge/>
            <w:tcBorders>
              <w:left w:val="nil"/>
            </w:tcBorders>
          </w:tcPr>
          <w:p w:rsidR="00F5611D" w:rsidRPr="001B7171" w:rsidRDefault="00F5611D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5611D" w:rsidRPr="001B7171" w:rsidRDefault="00F5611D" w:rsidP="001975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611D" w:rsidRPr="001B7171" w:rsidRDefault="001B7171" w:rsidP="00F561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5611D" w:rsidRPr="001B7171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0B4A50" w:rsidRPr="001B7171" w:rsidRDefault="000B4A50" w:rsidP="00F5611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926"/>
        <w:gridCol w:w="2126"/>
        <w:gridCol w:w="283"/>
        <w:gridCol w:w="358"/>
        <w:gridCol w:w="851"/>
        <w:gridCol w:w="1276"/>
        <w:gridCol w:w="1343"/>
        <w:gridCol w:w="783"/>
        <w:gridCol w:w="1134"/>
        <w:gridCol w:w="992"/>
        <w:gridCol w:w="1134"/>
        <w:gridCol w:w="851"/>
        <w:gridCol w:w="992"/>
        <w:gridCol w:w="992"/>
        <w:gridCol w:w="1343"/>
      </w:tblGrid>
      <w:tr w:rsidR="00F5611D" w:rsidRPr="001B7171" w:rsidTr="000C0CFB">
        <w:tc>
          <w:tcPr>
            <w:tcW w:w="926" w:type="dxa"/>
            <w:vMerge w:val="restart"/>
            <w:tcBorders>
              <w:left w:val="single" w:sz="4" w:space="0" w:color="auto"/>
            </w:tcBorders>
          </w:tcPr>
          <w:p w:rsidR="00F5611D" w:rsidRPr="001B7171" w:rsidRDefault="001B7171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Уникаль</w:t>
            </w:r>
            <w:r w:rsidR="000C0CFB">
              <w:rPr>
                <w:rFonts w:ascii="Times New Roman" w:hAnsi="Times New Roman"/>
                <w:sz w:val="24"/>
                <w:szCs w:val="24"/>
              </w:rPr>
              <w:t>ный номер реестро</w:t>
            </w:r>
            <w:r w:rsidR="00F5611D" w:rsidRPr="001B7171">
              <w:rPr>
                <w:rFonts w:ascii="Times New Roman" w:hAnsi="Times New Roman"/>
                <w:sz w:val="24"/>
                <w:szCs w:val="24"/>
              </w:rPr>
              <w:t>вой записи</w:t>
            </w:r>
          </w:p>
        </w:tc>
        <w:tc>
          <w:tcPr>
            <w:tcW w:w="2767" w:type="dxa"/>
            <w:gridSpan w:val="3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127" w:type="dxa"/>
            <w:gridSpan w:val="2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260" w:type="dxa"/>
            <w:gridSpan w:val="3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977" w:type="dxa"/>
            <w:gridSpan w:val="3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984" w:type="dxa"/>
            <w:gridSpan w:val="2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343" w:type="dxa"/>
            <w:vMerge w:val="restart"/>
            <w:tcBorders>
              <w:right w:val="single" w:sz="4" w:space="0" w:color="auto"/>
            </w:tcBorders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показатели качества государственной работы (в баллах)</w:t>
            </w:r>
          </w:p>
        </w:tc>
      </w:tr>
      <w:tr w:rsidR="00D62C64" w:rsidRPr="001B7171" w:rsidTr="002658AE">
        <w:tc>
          <w:tcPr>
            <w:tcW w:w="926" w:type="dxa"/>
            <w:vMerge/>
            <w:tcBorders>
              <w:left w:val="single" w:sz="4" w:space="0" w:color="auto"/>
            </w:tcBorders>
          </w:tcPr>
          <w:p w:rsidR="00D62C64" w:rsidRPr="001B7171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D62C64" w:rsidRPr="00893656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3656">
              <w:rPr>
                <w:rFonts w:ascii="Times New Roman" w:hAnsi="Times New Roman"/>
                <w:sz w:val="24"/>
                <w:szCs w:val="24"/>
                <w:u w:val="single"/>
              </w:rPr>
              <w:t>Вид работы</w:t>
            </w:r>
          </w:p>
          <w:p w:rsidR="00D62C64" w:rsidRPr="001B7171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83" w:type="dxa"/>
            <w:vMerge w:val="restart"/>
          </w:tcPr>
          <w:p w:rsidR="00D62C64" w:rsidRPr="001B7171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vMerge w:val="restart"/>
          </w:tcPr>
          <w:p w:rsidR="00D62C64" w:rsidRPr="001B7171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D62C64" w:rsidRPr="00703DDD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03DDD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</w:p>
          <w:p w:rsidR="00D62C64" w:rsidRPr="001B7171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B717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1B7171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276" w:type="dxa"/>
            <w:vMerge w:val="restart"/>
          </w:tcPr>
          <w:p w:rsidR="00D62C64" w:rsidRPr="001B7171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B7171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D62C64" w:rsidRPr="001B7171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B717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1B7171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343" w:type="dxa"/>
            <w:vMerge w:val="restart"/>
          </w:tcPr>
          <w:p w:rsidR="00D62C64" w:rsidRPr="001B7171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D62C64" w:rsidRPr="001B7171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B717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1B7171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917" w:type="dxa"/>
            <w:gridSpan w:val="2"/>
          </w:tcPr>
          <w:p w:rsidR="00D62C64" w:rsidRPr="001B7171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1134" w:type="dxa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851" w:type="dxa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992" w:type="dxa"/>
            <w:vMerge w:val="restart"/>
          </w:tcPr>
          <w:p w:rsidR="00D62C64" w:rsidRPr="001B7171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992" w:type="dxa"/>
            <w:vMerge w:val="restart"/>
          </w:tcPr>
          <w:p w:rsidR="00D62C64" w:rsidRPr="001B7171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1B7171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1B7171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1B7171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1343" w:type="dxa"/>
            <w:vMerge/>
            <w:tcBorders>
              <w:right w:val="single" w:sz="4" w:space="0" w:color="auto"/>
            </w:tcBorders>
          </w:tcPr>
          <w:p w:rsidR="00D62C64" w:rsidRPr="001B7171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11D" w:rsidRPr="001B7171" w:rsidTr="002658AE">
        <w:tc>
          <w:tcPr>
            <w:tcW w:w="926" w:type="dxa"/>
            <w:vMerge/>
            <w:tcBorders>
              <w:left w:val="single" w:sz="4" w:space="0" w:color="auto"/>
            </w:tcBorders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vMerge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717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1134" w:type="dxa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31" w:history="1">
              <w:r w:rsidRPr="001B7171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right w:val="single" w:sz="4" w:space="0" w:color="auto"/>
            </w:tcBorders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11D" w:rsidRPr="001B7171" w:rsidTr="002658AE">
        <w:tc>
          <w:tcPr>
            <w:tcW w:w="926" w:type="dxa"/>
            <w:tcBorders>
              <w:left w:val="single" w:sz="4" w:space="0" w:color="auto"/>
            </w:tcBorders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8" w:type="dxa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3" w:type="dxa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3" w:type="dxa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43" w:type="dxa"/>
            <w:tcBorders>
              <w:right w:val="single" w:sz="4" w:space="0" w:color="auto"/>
            </w:tcBorders>
          </w:tcPr>
          <w:p w:rsidR="00F5611D" w:rsidRPr="001B7171" w:rsidRDefault="00F5611D" w:rsidP="0019753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11066" w:rsidRPr="001B7171" w:rsidTr="002658AE">
        <w:trPr>
          <w:trHeight w:val="266"/>
        </w:trPr>
        <w:tc>
          <w:tcPr>
            <w:tcW w:w="926" w:type="dxa"/>
            <w:tcBorders>
              <w:left w:val="single" w:sz="4" w:space="0" w:color="auto"/>
            </w:tcBorders>
          </w:tcPr>
          <w:p w:rsidR="00211066" w:rsidRPr="001B7171" w:rsidRDefault="00211066" w:rsidP="0021106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22.1.900410.0.00000</w:t>
            </w:r>
          </w:p>
        </w:tc>
        <w:tc>
          <w:tcPr>
            <w:tcW w:w="2126" w:type="dxa"/>
          </w:tcPr>
          <w:p w:rsidR="00211066" w:rsidRPr="001B7171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информационно- методических мероприятий с  учетом видов деятельности учреждения</w:t>
            </w:r>
          </w:p>
        </w:tc>
        <w:tc>
          <w:tcPr>
            <w:tcW w:w="283" w:type="dxa"/>
          </w:tcPr>
          <w:p w:rsidR="00211066" w:rsidRPr="001B7171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</w:tcPr>
          <w:p w:rsidR="00211066" w:rsidRPr="001B7171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1066" w:rsidRPr="001B7171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учетом всех форма</w:t>
            </w:r>
          </w:p>
        </w:tc>
        <w:tc>
          <w:tcPr>
            <w:tcW w:w="1276" w:type="dxa"/>
          </w:tcPr>
          <w:p w:rsidR="00211066" w:rsidRPr="001B7171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Государственная работа </w:t>
            </w:r>
            <w:r w:rsidRPr="001B7171">
              <w:rPr>
                <w:rFonts w:ascii="Times New Roman" w:hAnsi="Times New Roman"/>
                <w:sz w:val="24"/>
                <w:szCs w:val="24"/>
              </w:rPr>
              <w:t>бесплатная</w:t>
            </w:r>
          </w:p>
        </w:tc>
        <w:tc>
          <w:tcPr>
            <w:tcW w:w="1343" w:type="dxa"/>
          </w:tcPr>
          <w:p w:rsidR="00211066" w:rsidRPr="001B7171" w:rsidRDefault="00211066" w:rsidP="00211066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783" w:type="dxa"/>
          </w:tcPr>
          <w:p w:rsidR="00211066" w:rsidRPr="001B7171" w:rsidRDefault="00211066" w:rsidP="00211066">
            <w:pPr>
              <w:pStyle w:val="ConsPlusNormal"/>
              <w:ind w:left="66"/>
              <w:jc w:val="center"/>
              <w:rPr>
                <w:sz w:val="24"/>
                <w:szCs w:val="24"/>
              </w:rPr>
            </w:pPr>
            <w:r w:rsidRPr="001B7171">
              <w:rPr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211066" w:rsidRPr="001B7171" w:rsidRDefault="00211066" w:rsidP="00211066">
            <w:pPr>
              <w:pStyle w:val="ConsPlusNormal"/>
              <w:jc w:val="center"/>
              <w:rPr>
                <w:sz w:val="24"/>
                <w:szCs w:val="24"/>
              </w:rPr>
            </w:pPr>
            <w:r w:rsidRPr="001B7171">
              <w:rPr>
                <w:sz w:val="24"/>
                <w:szCs w:val="24"/>
              </w:rPr>
              <w:t>792</w:t>
            </w:r>
          </w:p>
        </w:tc>
        <w:tc>
          <w:tcPr>
            <w:tcW w:w="992" w:type="dxa"/>
          </w:tcPr>
          <w:p w:rsidR="00211066" w:rsidRPr="009A1067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067"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134" w:type="dxa"/>
          </w:tcPr>
          <w:p w:rsidR="00211066" w:rsidRPr="009A1067" w:rsidRDefault="009A1067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067">
              <w:rPr>
                <w:rFonts w:ascii="Times New Roman" w:hAnsi="Times New Roman"/>
                <w:sz w:val="24"/>
                <w:szCs w:val="24"/>
              </w:rPr>
              <w:t>7</w:t>
            </w:r>
            <w:r w:rsidR="00211066" w:rsidRPr="009A106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211066" w:rsidRPr="009A1067" w:rsidRDefault="009A1067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067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992" w:type="dxa"/>
          </w:tcPr>
          <w:p w:rsidR="00211066" w:rsidRPr="009A1067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06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211066" w:rsidRPr="001B7171" w:rsidRDefault="009A1067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343" w:type="dxa"/>
            <w:tcBorders>
              <w:right w:val="single" w:sz="4" w:space="0" w:color="auto"/>
            </w:tcBorders>
          </w:tcPr>
          <w:p w:rsidR="00211066" w:rsidRPr="001B7171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611D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lastRenderedPageBreak/>
        <w:t>3.2. Показатели, характеризу</w:t>
      </w:r>
      <w:r w:rsidR="00B37E89">
        <w:rPr>
          <w:rFonts w:ascii="Times New Roman" w:hAnsi="Times New Roman"/>
          <w:sz w:val="24"/>
          <w:szCs w:val="24"/>
        </w:rPr>
        <w:t>ющие объем работы</w:t>
      </w:r>
    </w:p>
    <w:p w:rsidR="00B37E89" w:rsidRDefault="00B37E89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14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994"/>
        <w:gridCol w:w="1700"/>
        <w:gridCol w:w="284"/>
        <w:gridCol w:w="284"/>
        <w:gridCol w:w="1131"/>
        <w:gridCol w:w="1153"/>
        <w:gridCol w:w="853"/>
        <w:gridCol w:w="708"/>
        <w:gridCol w:w="689"/>
        <w:gridCol w:w="1418"/>
        <w:gridCol w:w="850"/>
        <w:gridCol w:w="844"/>
        <w:gridCol w:w="701"/>
        <w:gridCol w:w="705"/>
        <w:gridCol w:w="708"/>
        <w:gridCol w:w="711"/>
        <w:gridCol w:w="837"/>
        <w:gridCol w:w="881"/>
      </w:tblGrid>
      <w:tr w:rsidR="000C0CFB" w:rsidRPr="0045053D" w:rsidTr="002658AE">
        <w:tc>
          <w:tcPr>
            <w:tcW w:w="322" w:type="pct"/>
            <w:vMerge w:val="restar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34" w:type="pct"/>
            <w:gridSpan w:val="3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39" w:type="pct"/>
            <w:gridSpan w:val="2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187" w:type="pct"/>
            <w:gridSpan w:val="4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75" w:type="pct"/>
            <w:gridSpan w:val="3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687" w:type="pct"/>
            <w:gridSpan w:val="3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56" w:type="pct"/>
            <w:gridSpan w:val="2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от установленных показателей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объема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</w:tr>
      <w:tr w:rsidR="00D62C64" w:rsidRPr="0045053D" w:rsidTr="002658AE">
        <w:tc>
          <w:tcPr>
            <w:tcW w:w="322" w:type="pct"/>
            <w:vMerge/>
          </w:tcPr>
          <w:p w:rsidR="00D62C64" w:rsidRPr="0045053D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pct"/>
            <w:vMerge w:val="restart"/>
          </w:tcPr>
          <w:p w:rsidR="00D62C64" w:rsidRPr="00893656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3656">
              <w:rPr>
                <w:rFonts w:ascii="Times New Roman" w:hAnsi="Times New Roman"/>
                <w:sz w:val="24"/>
                <w:szCs w:val="24"/>
                <w:u w:val="single"/>
              </w:rPr>
              <w:t>Вид работы</w:t>
            </w:r>
          </w:p>
          <w:p w:rsidR="00D62C64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D62C64" w:rsidRPr="0045053D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 w:val="restart"/>
          </w:tcPr>
          <w:p w:rsidR="00D62C64" w:rsidRPr="0045053D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 w:val="restart"/>
          </w:tcPr>
          <w:p w:rsidR="00D62C64" w:rsidRPr="0045053D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pct"/>
            <w:vMerge w:val="restart"/>
          </w:tcPr>
          <w:p w:rsidR="00D62C64" w:rsidRPr="00703DDD" w:rsidRDefault="00D62C64" w:rsidP="00D62C6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03DDD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</w:p>
          <w:p w:rsidR="00D62C64" w:rsidRPr="0045053D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B717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1B7171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373" w:type="pct"/>
            <w:vMerge w:val="restart"/>
          </w:tcPr>
          <w:p w:rsidR="00D62C64" w:rsidRPr="0045053D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Платность </w:t>
            </w:r>
          </w:p>
        </w:tc>
        <w:tc>
          <w:tcPr>
            <w:tcW w:w="276" w:type="pct"/>
            <w:vMerge w:val="restart"/>
          </w:tcPr>
          <w:p w:rsidR="00D62C64" w:rsidRPr="0045053D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2" w:type="pct"/>
            <w:gridSpan w:val="2"/>
          </w:tcPr>
          <w:p w:rsidR="00D62C64" w:rsidRPr="0045053D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9" w:type="pct"/>
            <w:vMerge w:val="restart"/>
          </w:tcPr>
          <w:p w:rsidR="00D62C64" w:rsidRPr="0045053D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75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73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27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28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оче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ред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финан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со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вый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год)</w:t>
            </w:r>
          </w:p>
        </w:tc>
        <w:tc>
          <w:tcPr>
            <w:tcW w:w="229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(1-й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нового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пе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71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риода</w:t>
            </w:r>
            <w:proofErr w:type="spellEnd"/>
            <w:r w:rsidRPr="00A663D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30" w:type="pct"/>
            <w:vMerge w:val="restart"/>
          </w:tcPr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663D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62C64" w:rsidRPr="00A663D6" w:rsidRDefault="00D62C64" w:rsidP="00D62C64">
            <w:pPr>
              <w:spacing w:after="0" w:line="240" w:lineRule="auto"/>
              <w:ind w:left="-2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(2-й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 xml:space="preserve">год 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663D6">
              <w:rPr>
                <w:rFonts w:ascii="Times New Roman" w:hAnsi="Times New Roman"/>
                <w:sz w:val="22"/>
                <w:szCs w:val="22"/>
              </w:rPr>
              <w:t>пла</w:t>
            </w:r>
            <w:proofErr w:type="spellEnd"/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нового пери</w:t>
            </w:r>
          </w:p>
          <w:p w:rsidR="00D62C64" w:rsidRPr="00A663D6" w:rsidRDefault="00D62C64" w:rsidP="00D62C64">
            <w:pPr>
              <w:spacing w:after="0" w:line="240" w:lineRule="auto"/>
              <w:ind w:left="-210" w:right="-15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63D6">
              <w:rPr>
                <w:rFonts w:ascii="Times New Roman" w:hAnsi="Times New Roman"/>
                <w:sz w:val="22"/>
                <w:szCs w:val="22"/>
              </w:rPr>
              <w:t>ода)</w:t>
            </w:r>
          </w:p>
        </w:tc>
        <w:tc>
          <w:tcPr>
            <w:tcW w:w="271" w:type="pct"/>
            <w:vMerge w:val="restart"/>
          </w:tcPr>
          <w:p w:rsidR="00D62C64" w:rsidRDefault="00D62C64" w:rsidP="00D62C64">
            <w:pPr>
              <w:spacing w:after="0" w:line="240" w:lineRule="auto"/>
              <w:ind w:left="-48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  <w:p w:rsidR="00D62C64" w:rsidRDefault="00D62C64" w:rsidP="00D62C64">
            <w:pPr>
              <w:spacing w:after="0" w:line="240" w:lineRule="auto"/>
              <w:ind w:left="-48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проце</w:t>
            </w:r>
            <w:proofErr w:type="spellEnd"/>
          </w:p>
          <w:p w:rsidR="00D62C64" w:rsidRPr="0045053D" w:rsidRDefault="00D62C64" w:rsidP="00D62C64">
            <w:pPr>
              <w:spacing w:after="0" w:line="240" w:lineRule="auto"/>
              <w:ind w:left="-48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нтах</w:t>
            </w:r>
            <w:proofErr w:type="spellEnd"/>
          </w:p>
        </w:tc>
        <w:tc>
          <w:tcPr>
            <w:tcW w:w="285" w:type="pct"/>
            <w:vMerge w:val="restart"/>
          </w:tcPr>
          <w:p w:rsidR="00D62C64" w:rsidRPr="0045053D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абсолют</w:t>
            </w:r>
            <w:proofErr w:type="spellEnd"/>
          </w:p>
          <w:p w:rsidR="00D62C64" w:rsidRPr="0045053D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45053D">
              <w:rPr>
                <w:rFonts w:ascii="Times New Roman" w:hAnsi="Times New Roman"/>
                <w:sz w:val="24"/>
                <w:szCs w:val="24"/>
              </w:rPr>
              <w:t xml:space="preserve"> показа</w:t>
            </w:r>
          </w:p>
          <w:p w:rsidR="00D62C64" w:rsidRPr="0045053D" w:rsidRDefault="00D62C64" w:rsidP="00D62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893656" w:rsidRPr="0045053D" w:rsidTr="002658AE">
        <w:tc>
          <w:tcPr>
            <w:tcW w:w="322" w:type="pct"/>
            <w:vMerge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pct"/>
            <w:vMerge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" w:type="pct"/>
            <w:vMerge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</w:tcPr>
          <w:p w:rsidR="000C0CFB" w:rsidRPr="0045053D" w:rsidRDefault="000C0CFB" w:rsidP="006E4C46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0C0CFB" w:rsidRPr="0045053D" w:rsidRDefault="000C0CFB" w:rsidP="006E4C46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именование</w:t>
            </w:r>
          </w:p>
        </w:tc>
        <w:tc>
          <w:tcPr>
            <w:tcW w:w="223" w:type="pct"/>
          </w:tcPr>
          <w:p w:rsidR="000C0CFB" w:rsidRPr="0045053D" w:rsidRDefault="000C0CFB" w:rsidP="006E4C46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0C0CFB" w:rsidRPr="0045053D" w:rsidRDefault="000C0CFB" w:rsidP="006E4C46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32" w:history="1">
              <w:r w:rsidRPr="0045053D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59" w:type="pct"/>
            <w:vMerge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vMerge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656" w:rsidRPr="0045053D" w:rsidTr="002658AE">
        <w:tc>
          <w:tcPr>
            <w:tcW w:w="322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0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6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3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9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3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9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3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7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8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9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0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1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5" w:type="pct"/>
          </w:tcPr>
          <w:p w:rsidR="000C0CFB" w:rsidRPr="0045053D" w:rsidRDefault="000C0CFB" w:rsidP="006E4C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A470F" w:rsidRPr="0045053D" w:rsidTr="00CA470F">
        <w:tc>
          <w:tcPr>
            <w:tcW w:w="322" w:type="pct"/>
          </w:tcPr>
          <w:p w:rsidR="00211066" w:rsidRPr="001B7171" w:rsidRDefault="00211066" w:rsidP="0021106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22.1.900410.0.00000</w:t>
            </w:r>
          </w:p>
        </w:tc>
        <w:tc>
          <w:tcPr>
            <w:tcW w:w="550" w:type="pct"/>
            <w:shd w:val="clear" w:color="auto" w:fill="FFFFFF" w:themeFill="background1"/>
          </w:tcPr>
          <w:p w:rsidR="00211066" w:rsidRPr="00CA470F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F">
              <w:rPr>
                <w:rFonts w:ascii="Times New Roman" w:hAnsi="Times New Roman"/>
                <w:sz w:val="24"/>
                <w:szCs w:val="24"/>
              </w:rPr>
              <w:t>Организация информационно- методических мероприятий с  учетом видов деятельности учреждения</w:t>
            </w:r>
          </w:p>
        </w:tc>
        <w:tc>
          <w:tcPr>
            <w:tcW w:w="92" w:type="pct"/>
            <w:shd w:val="clear" w:color="auto" w:fill="FFFFFF" w:themeFill="background1"/>
          </w:tcPr>
          <w:p w:rsidR="00211066" w:rsidRPr="00CA470F" w:rsidRDefault="00211066" w:rsidP="0021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shd w:val="clear" w:color="auto" w:fill="FFFFFF" w:themeFill="background1"/>
          </w:tcPr>
          <w:p w:rsidR="00211066" w:rsidRPr="00CA470F" w:rsidRDefault="00211066" w:rsidP="0021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pct"/>
            <w:shd w:val="clear" w:color="auto" w:fill="FFFFFF" w:themeFill="background1"/>
          </w:tcPr>
          <w:p w:rsidR="00211066" w:rsidRPr="00CA470F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F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73" w:type="pct"/>
            <w:shd w:val="clear" w:color="auto" w:fill="FFFFFF" w:themeFill="background1"/>
          </w:tcPr>
          <w:p w:rsidR="00211066" w:rsidRPr="00CA470F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F">
              <w:rPr>
                <w:rFonts w:ascii="Times New Roman" w:hAnsi="Times New Roman"/>
                <w:sz w:val="24"/>
                <w:szCs w:val="24"/>
              </w:rPr>
              <w:t>Государственная работы бесплатная</w:t>
            </w:r>
          </w:p>
        </w:tc>
        <w:tc>
          <w:tcPr>
            <w:tcW w:w="276" w:type="pct"/>
            <w:shd w:val="clear" w:color="auto" w:fill="FFFFFF" w:themeFill="background1"/>
          </w:tcPr>
          <w:p w:rsidR="00211066" w:rsidRPr="00CA470F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F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229" w:type="pct"/>
            <w:shd w:val="clear" w:color="auto" w:fill="FFFFFF" w:themeFill="background1"/>
          </w:tcPr>
          <w:p w:rsidR="00211066" w:rsidRPr="00CA470F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F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223" w:type="pct"/>
            <w:shd w:val="clear" w:color="auto" w:fill="FFFFFF" w:themeFill="background1"/>
          </w:tcPr>
          <w:p w:rsidR="00211066" w:rsidRPr="00CA470F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F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59" w:type="pct"/>
            <w:shd w:val="clear" w:color="auto" w:fill="FFFFFF" w:themeFill="background1"/>
          </w:tcPr>
          <w:p w:rsidR="00211066" w:rsidRPr="00CA470F" w:rsidRDefault="00211066" w:rsidP="0021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F">
              <w:rPr>
                <w:rFonts w:ascii="Times New Roman" w:hAnsi="Times New Roman"/>
                <w:sz w:val="24"/>
                <w:szCs w:val="24"/>
              </w:rPr>
              <w:t>Консультации,</w:t>
            </w:r>
          </w:p>
          <w:p w:rsidR="00211066" w:rsidRPr="00CA470F" w:rsidRDefault="00211066" w:rsidP="0021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F">
              <w:rPr>
                <w:rFonts w:ascii="Times New Roman" w:hAnsi="Times New Roman"/>
                <w:sz w:val="24"/>
                <w:szCs w:val="24"/>
              </w:rPr>
              <w:t>семинары,</w:t>
            </w:r>
          </w:p>
          <w:p w:rsidR="00211066" w:rsidRPr="00CA470F" w:rsidRDefault="00211066" w:rsidP="0021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F">
              <w:rPr>
                <w:rFonts w:ascii="Times New Roman" w:hAnsi="Times New Roman"/>
                <w:sz w:val="24"/>
                <w:szCs w:val="24"/>
              </w:rPr>
              <w:t>мастер-классы,</w:t>
            </w:r>
          </w:p>
          <w:p w:rsidR="00211066" w:rsidRPr="00CA470F" w:rsidRDefault="00211066" w:rsidP="0021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F">
              <w:rPr>
                <w:rFonts w:ascii="Times New Roman" w:hAnsi="Times New Roman"/>
                <w:sz w:val="24"/>
                <w:szCs w:val="24"/>
              </w:rPr>
              <w:t xml:space="preserve">лаборатории, </w:t>
            </w:r>
          </w:p>
          <w:p w:rsidR="00211066" w:rsidRPr="00CA470F" w:rsidRDefault="00211066" w:rsidP="0021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F">
              <w:rPr>
                <w:rFonts w:ascii="Times New Roman" w:hAnsi="Times New Roman"/>
                <w:sz w:val="24"/>
                <w:szCs w:val="24"/>
              </w:rPr>
              <w:t>информационные материалы</w:t>
            </w:r>
          </w:p>
          <w:p w:rsidR="00211066" w:rsidRPr="00CA470F" w:rsidRDefault="00211066" w:rsidP="0021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shd w:val="clear" w:color="auto" w:fill="FFFFFF" w:themeFill="background1"/>
          </w:tcPr>
          <w:p w:rsidR="00211066" w:rsidRPr="00CA470F" w:rsidRDefault="00CA470F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A470F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273" w:type="pct"/>
            <w:shd w:val="clear" w:color="auto" w:fill="FFFFFF" w:themeFill="background1"/>
          </w:tcPr>
          <w:p w:rsidR="00211066" w:rsidRPr="00CA470F" w:rsidRDefault="00CA470F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A470F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  <w:p w:rsidR="00211066" w:rsidRPr="00CA470F" w:rsidRDefault="00211066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:rsidR="00211066" w:rsidRPr="00CA470F" w:rsidRDefault="00CA470F" w:rsidP="002110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F"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228" w:type="pct"/>
            <w:shd w:val="clear" w:color="auto" w:fill="FFFFFF" w:themeFill="background1"/>
          </w:tcPr>
          <w:p w:rsidR="00211066" w:rsidRPr="00CA470F" w:rsidRDefault="00211066" w:rsidP="0021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9" w:type="pct"/>
            <w:shd w:val="clear" w:color="auto" w:fill="FFFFFF" w:themeFill="background1"/>
          </w:tcPr>
          <w:p w:rsidR="00211066" w:rsidRPr="00CA470F" w:rsidRDefault="00211066" w:rsidP="0021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0" w:type="pct"/>
            <w:shd w:val="clear" w:color="auto" w:fill="FFFFFF" w:themeFill="background1"/>
          </w:tcPr>
          <w:p w:rsidR="00211066" w:rsidRPr="00CA470F" w:rsidRDefault="00211066" w:rsidP="0021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1" w:type="pct"/>
            <w:shd w:val="clear" w:color="auto" w:fill="FFFFFF" w:themeFill="background1"/>
          </w:tcPr>
          <w:p w:rsidR="00211066" w:rsidRPr="00CA470F" w:rsidRDefault="00211066" w:rsidP="0021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5" w:type="pct"/>
            <w:shd w:val="clear" w:color="auto" w:fill="FFFFFF" w:themeFill="background1"/>
          </w:tcPr>
          <w:p w:rsidR="00211066" w:rsidRPr="00CA470F" w:rsidRDefault="0019103C" w:rsidP="00211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0C0CFB" w:rsidRDefault="000C0CFB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CFB" w:rsidRDefault="000C0CF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5611D" w:rsidRPr="001B7171" w:rsidRDefault="00290022" w:rsidP="000B4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lastRenderedPageBreak/>
        <w:t xml:space="preserve">Часть </w:t>
      </w:r>
      <w:r w:rsidRPr="001B7171">
        <w:rPr>
          <w:rFonts w:ascii="Times New Roman" w:hAnsi="Times New Roman"/>
          <w:sz w:val="24"/>
          <w:szCs w:val="24"/>
          <w:lang w:val="en-US"/>
        </w:rPr>
        <w:t>III</w:t>
      </w:r>
      <w:r w:rsidR="00F5611D" w:rsidRPr="001B7171">
        <w:rPr>
          <w:rFonts w:ascii="Times New Roman" w:hAnsi="Times New Roman"/>
          <w:sz w:val="24"/>
          <w:szCs w:val="24"/>
        </w:rPr>
        <w:t>. Прочие сведения о государственном задании</w:t>
      </w:r>
    </w:p>
    <w:p w:rsidR="000B4A50" w:rsidRPr="001B7171" w:rsidRDefault="000B4A50" w:rsidP="000B4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57977" w:rsidRPr="001B7171" w:rsidRDefault="00F57977" w:rsidP="00F57977">
      <w:pPr>
        <w:spacing w:after="1" w:line="200" w:lineRule="atLeast"/>
        <w:ind w:left="284" w:right="678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1. Основания (условия и порядок) для досрочного прекращения выполнения государственного задания: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938"/>
        <w:gridCol w:w="6408"/>
      </w:tblGrid>
      <w:tr w:rsidR="00F57977" w:rsidRPr="001B7171" w:rsidTr="00F57977">
        <w:tc>
          <w:tcPr>
            <w:tcW w:w="817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93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Основание для прекращения</w:t>
            </w:r>
          </w:p>
        </w:tc>
        <w:tc>
          <w:tcPr>
            <w:tcW w:w="640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Пункт, часть, статья и реквизиты нормативного правового акта</w:t>
            </w:r>
          </w:p>
        </w:tc>
      </w:tr>
      <w:tr w:rsidR="00F57977" w:rsidRPr="001B7171" w:rsidTr="00F57977">
        <w:tc>
          <w:tcPr>
            <w:tcW w:w="817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 xml:space="preserve">Нарушение законодательства Российской Федерации, дающее право контролирующим органам требовать приостановление деятельности учреждения  </w:t>
            </w:r>
          </w:p>
        </w:tc>
        <w:tc>
          <w:tcPr>
            <w:tcW w:w="640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 xml:space="preserve">Ст. 3.12. Кодекса об административных правонарушениях от 30.12.2001 № 195-ФЗ  </w:t>
            </w:r>
          </w:p>
        </w:tc>
      </w:tr>
      <w:tr w:rsidR="00F57977" w:rsidRPr="001B7171" w:rsidTr="00F57977">
        <w:tc>
          <w:tcPr>
            <w:tcW w:w="817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 xml:space="preserve">Ликвидация учреждения </w:t>
            </w:r>
          </w:p>
        </w:tc>
        <w:tc>
          <w:tcPr>
            <w:tcW w:w="640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П. 2.1., п. 5 ст. 18 Федерального закона «О некоммерческих организациях» от 12.01.1996 № 7-ФЗ, Ст. 61-64.2  Гражданского кодека РФ</w:t>
            </w:r>
          </w:p>
        </w:tc>
      </w:tr>
      <w:tr w:rsidR="00F57977" w:rsidRPr="001B7171" w:rsidTr="00F57977">
        <w:tc>
          <w:tcPr>
            <w:tcW w:w="817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640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П. 2.1., п. 5 ст. 18 Федерального закона «О некоммерческих организациях» от 12.01.1996 № 7-ФЗ, Ст. 57-60.2 Гражданского кодека РФ</w:t>
            </w:r>
          </w:p>
        </w:tc>
      </w:tr>
      <w:tr w:rsidR="00F57977" w:rsidRPr="001B7171" w:rsidTr="00F57977">
        <w:tc>
          <w:tcPr>
            <w:tcW w:w="817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Несостоятельность (банкротство) юридического лица</w:t>
            </w:r>
          </w:p>
        </w:tc>
        <w:tc>
          <w:tcPr>
            <w:tcW w:w="640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Ст. 65 Гражданского кодека РФ</w:t>
            </w:r>
          </w:p>
        </w:tc>
      </w:tr>
      <w:tr w:rsidR="00F57977" w:rsidRPr="001B7171" w:rsidTr="00F57977">
        <w:tc>
          <w:tcPr>
            <w:tcW w:w="817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Исключение государственной услуги (работы) из перечней государственных услуг (работ)</w:t>
            </w:r>
          </w:p>
        </w:tc>
        <w:tc>
          <w:tcPr>
            <w:tcW w:w="640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Общероссийский базовый (отраслевой) перечень (классификатор) государственных и муниципальных услуг, оказываемых физическим лицам.</w:t>
            </w:r>
          </w:p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Региональный перечень (классификатор) государственных (муниципальных) услуг и работ Новосибирской области, утвержденный постановлением Губернатора Новосибирской области от 15.01.2018 № 8.</w:t>
            </w:r>
          </w:p>
        </w:tc>
      </w:tr>
      <w:tr w:rsidR="00F57977" w:rsidRPr="001B7171" w:rsidTr="00F57977">
        <w:tc>
          <w:tcPr>
            <w:tcW w:w="817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 xml:space="preserve">Неисполнение учреждением установленного в государственном задании объема оказания государственной услуги, </w:t>
            </w:r>
            <w:proofErr w:type="spellStart"/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недостижение</w:t>
            </w:r>
            <w:proofErr w:type="spellEnd"/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 xml:space="preserve"> показателей качества государственной услуги</w:t>
            </w:r>
          </w:p>
        </w:tc>
        <w:tc>
          <w:tcPr>
            <w:tcW w:w="640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7977" w:rsidRPr="001B7171" w:rsidTr="00F57977">
        <w:tc>
          <w:tcPr>
            <w:tcW w:w="817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  <w:shd w:val="clear" w:color="auto" w:fill="auto"/>
          </w:tcPr>
          <w:p w:rsidR="00F57977" w:rsidRPr="001B7171" w:rsidRDefault="00F57977" w:rsidP="00F579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640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постановление Губернатора Новосибирской области или постановление Правительства Новосибирской области</w:t>
            </w:r>
          </w:p>
        </w:tc>
      </w:tr>
      <w:tr w:rsidR="00F57977" w:rsidRPr="001B7171" w:rsidTr="00F57977">
        <w:tc>
          <w:tcPr>
            <w:tcW w:w="817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Иные предусмотренные нормативными правовыми актами случаи, влекущие за собой невозможность выполнения государственного задания</w:t>
            </w:r>
          </w:p>
        </w:tc>
        <w:tc>
          <w:tcPr>
            <w:tcW w:w="640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7977" w:rsidRPr="001B7171" w:rsidTr="00F57977">
        <w:tc>
          <w:tcPr>
            <w:tcW w:w="817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 xml:space="preserve">Изменение основного вида экономической деятельности учреждения </w:t>
            </w:r>
          </w:p>
        </w:tc>
        <w:tc>
          <w:tcPr>
            <w:tcW w:w="6408" w:type="dxa"/>
            <w:shd w:val="clear" w:color="auto" w:fill="auto"/>
          </w:tcPr>
          <w:p w:rsidR="00F57977" w:rsidRPr="001B7171" w:rsidRDefault="00F57977" w:rsidP="00F5797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57977" w:rsidRDefault="00F57977" w:rsidP="00F579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 xml:space="preserve">2. Иная информация, необходимая для выполнения (контроля за выполнением) государственного задания: </w:t>
      </w: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2.1</w:t>
      </w:r>
      <w:r w:rsidR="000C0CFB">
        <w:rPr>
          <w:rFonts w:ascii="Times New Roman" w:hAnsi="Times New Roman"/>
          <w:sz w:val="24"/>
          <w:szCs w:val="24"/>
        </w:rPr>
        <w:t>. </w:t>
      </w:r>
      <w:r w:rsidRPr="001B7171">
        <w:rPr>
          <w:rFonts w:ascii="Times New Roman" w:hAnsi="Times New Roman"/>
          <w:sz w:val="24"/>
          <w:szCs w:val="24"/>
        </w:rPr>
        <w:t>Учреждение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также перечень сведений, которые должны содержаться в отчетах, устанавливается Правительством Российской Федерации.</w:t>
      </w: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2.2.</w:t>
      </w:r>
      <w:r w:rsidR="000C0CFB">
        <w:rPr>
          <w:rFonts w:ascii="Times New Roman" w:hAnsi="Times New Roman"/>
          <w:sz w:val="24"/>
          <w:szCs w:val="24"/>
        </w:rPr>
        <w:t> </w:t>
      </w:r>
      <w:r w:rsidR="00081C2F">
        <w:rPr>
          <w:rFonts w:ascii="Times New Roman" w:hAnsi="Times New Roman"/>
          <w:sz w:val="24"/>
          <w:szCs w:val="24"/>
        </w:rPr>
        <w:t>Учреждение</w:t>
      </w:r>
      <w:r w:rsidRPr="001B7171">
        <w:rPr>
          <w:rFonts w:ascii="Times New Roman" w:hAnsi="Times New Roman"/>
          <w:sz w:val="24"/>
          <w:szCs w:val="24"/>
        </w:rPr>
        <w:t xml:space="preserve"> обеспечивает работу сайта Учреждения, на котором размещается:</w:t>
      </w: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lastRenderedPageBreak/>
        <w:t>1.</w:t>
      </w:r>
      <w:r w:rsidR="000C0CFB">
        <w:rPr>
          <w:rFonts w:ascii="Times New Roman" w:hAnsi="Times New Roman"/>
          <w:sz w:val="24"/>
          <w:szCs w:val="24"/>
        </w:rPr>
        <w:t> </w:t>
      </w:r>
      <w:r w:rsidRPr="001B7171">
        <w:rPr>
          <w:rFonts w:ascii="Times New Roman" w:hAnsi="Times New Roman"/>
          <w:sz w:val="24"/>
          <w:szCs w:val="24"/>
        </w:rPr>
        <w:t>Информация о дате, времени и месте прове</w:t>
      </w:r>
      <w:r w:rsidR="00081C2F">
        <w:rPr>
          <w:rFonts w:ascii="Times New Roman" w:hAnsi="Times New Roman"/>
          <w:sz w:val="24"/>
          <w:szCs w:val="24"/>
        </w:rPr>
        <w:t>дения мероприятия (размещается не позднее, чем за 14 дней</w:t>
      </w:r>
      <w:r w:rsidRPr="001B7171">
        <w:rPr>
          <w:rFonts w:ascii="Times New Roman" w:hAnsi="Times New Roman"/>
          <w:sz w:val="24"/>
          <w:szCs w:val="24"/>
        </w:rPr>
        <w:t xml:space="preserve"> до его начала), сведения о продолжительности, программа, краткая аннотация мероприятия.</w:t>
      </w: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2.</w:t>
      </w:r>
      <w:r w:rsidR="000C0CFB">
        <w:rPr>
          <w:rFonts w:ascii="Times New Roman" w:hAnsi="Times New Roman"/>
          <w:sz w:val="24"/>
          <w:szCs w:val="24"/>
        </w:rPr>
        <w:t> </w:t>
      </w:r>
      <w:r w:rsidRPr="001B7171">
        <w:rPr>
          <w:rFonts w:ascii="Times New Roman" w:hAnsi="Times New Roman"/>
          <w:sz w:val="24"/>
          <w:szCs w:val="24"/>
        </w:rPr>
        <w:t>Информация о замене/ отмене мероприятия.</w:t>
      </w: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3.</w:t>
      </w:r>
      <w:r w:rsidR="000C0CFB">
        <w:rPr>
          <w:rFonts w:ascii="Times New Roman" w:hAnsi="Times New Roman"/>
          <w:sz w:val="24"/>
          <w:szCs w:val="24"/>
        </w:rPr>
        <w:t> </w:t>
      </w:r>
      <w:r w:rsidRPr="001B7171">
        <w:rPr>
          <w:rFonts w:ascii="Times New Roman" w:hAnsi="Times New Roman"/>
          <w:sz w:val="24"/>
          <w:szCs w:val="24"/>
        </w:rPr>
        <w:t>Контактная инф</w:t>
      </w:r>
      <w:r w:rsidR="00081C2F">
        <w:rPr>
          <w:rFonts w:ascii="Times New Roman" w:hAnsi="Times New Roman"/>
          <w:sz w:val="24"/>
          <w:szCs w:val="24"/>
        </w:rPr>
        <w:t>ормация: сведения о руководстве</w:t>
      </w:r>
      <w:r w:rsidR="00C618CC">
        <w:rPr>
          <w:rFonts w:ascii="Times New Roman" w:hAnsi="Times New Roman"/>
          <w:sz w:val="24"/>
          <w:szCs w:val="24"/>
        </w:rPr>
        <w:t xml:space="preserve"> Учреждения</w:t>
      </w:r>
      <w:r w:rsidRPr="001B7171">
        <w:rPr>
          <w:rFonts w:ascii="Times New Roman" w:hAnsi="Times New Roman"/>
          <w:sz w:val="24"/>
          <w:szCs w:val="24"/>
        </w:rPr>
        <w:t xml:space="preserve"> с контактными телефонами, справочные </w:t>
      </w:r>
      <w:proofErr w:type="gramStart"/>
      <w:r w:rsidRPr="001B7171">
        <w:rPr>
          <w:rFonts w:ascii="Times New Roman" w:hAnsi="Times New Roman"/>
          <w:sz w:val="24"/>
          <w:szCs w:val="24"/>
        </w:rPr>
        <w:t>телефоны,  адрес</w:t>
      </w:r>
      <w:proofErr w:type="gramEnd"/>
      <w:r w:rsidRPr="001B7171">
        <w:rPr>
          <w:rFonts w:ascii="Times New Roman" w:hAnsi="Times New Roman"/>
          <w:sz w:val="24"/>
          <w:szCs w:val="24"/>
        </w:rPr>
        <w:t xml:space="preserve">  нахождения учреждения.</w:t>
      </w: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4.</w:t>
      </w:r>
      <w:r w:rsidR="000C0CFB">
        <w:rPr>
          <w:rFonts w:ascii="Times New Roman" w:hAnsi="Times New Roman"/>
          <w:sz w:val="24"/>
          <w:szCs w:val="24"/>
        </w:rPr>
        <w:t> </w:t>
      </w:r>
      <w:r w:rsidRPr="001B7171">
        <w:rPr>
          <w:rFonts w:ascii="Times New Roman" w:hAnsi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 ответ на него.</w:t>
      </w:r>
    </w:p>
    <w:p w:rsidR="00F5611D" w:rsidRPr="001B7171" w:rsidRDefault="000C0CFB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2.3. </w:t>
      </w:r>
      <w:r w:rsidR="00F5611D" w:rsidRPr="001B7171">
        <w:rPr>
          <w:rFonts w:ascii="Times New Roman" w:hAnsi="Times New Roman"/>
          <w:sz w:val="24"/>
          <w:szCs w:val="24"/>
        </w:rPr>
        <w:t xml:space="preserve">Учреждение размещает на своем сайте или ссылкой на сайт Интернет </w:t>
      </w:r>
      <w:hyperlink r:id="rId33" w:history="1">
        <w:r w:rsidR="00F5611D" w:rsidRPr="001B7171">
          <w:rPr>
            <w:rFonts w:ascii="Times New Roman" w:hAnsi="Times New Roman"/>
            <w:sz w:val="24"/>
            <w:szCs w:val="24"/>
            <w:u w:val="single"/>
          </w:rPr>
          <w:t>www.bus.gov.ru</w:t>
        </w:r>
      </w:hyperlink>
      <w:r w:rsidR="00F5611D" w:rsidRPr="001B7171">
        <w:rPr>
          <w:rFonts w:ascii="Times New Roman" w:hAnsi="Times New Roman"/>
          <w:sz w:val="24"/>
          <w:szCs w:val="24"/>
        </w:rPr>
        <w:t>:</w:t>
      </w: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1.Устав бюджетного учреждения, в том числе внесенные в него изменения;</w:t>
      </w:r>
      <w:bookmarkStart w:id="1" w:name="sub_21312"/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2.Свидетельство о государственной регистрации бюджетного учреждения;</w:t>
      </w:r>
      <w:bookmarkStart w:id="2" w:name="sub_21313"/>
      <w:bookmarkEnd w:id="1"/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3.Решение учредителя о создании бюджетного учреждения;</w:t>
      </w:r>
      <w:bookmarkStart w:id="3" w:name="sub_21314"/>
      <w:bookmarkEnd w:id="2"/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4.Решение учредителя о назначении руководителя бюджетного учреждения;</w:t>
      </w:r>
      <w:bookmarkStart w:id="4" w:name="sub_21316"/>
      <w:bookmarkEnd w:id="3"/>
    </w:p>
    <w:bookmarkEnd w:id="4"/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5.План финансово-хозяйс</w:t>
      </w:r>
      <w:r w:rsidR="00CA470F">
        <w:rPr>
          <w:rFonts w:ascii="Times New Roman" w:hAnsi="Times New Roman"/>
          <w:sz w:val="24"/>
          <w:szCs w:val="24"/>
        </w:rPr>
        <w:t>твенной деятельности бюджетного</w:t>
      </w:r>
      <w:r w:rsidRPr="001B7171">
        <w:rPr>
          <w:rFonts w:ascii="Times New Roman" w:hAnsi="Times New Roman"/>
          <w:sz w:val="24"/>
          <w:szCs w:val="24"/>
        </w:rPr>
        <w:t xml:space="preserve"> учреждения;</w:t>
      </w:r>
      <w:bookmarkStart w:id="5" w:name="sub_21318"/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6.Годовая бухгалтерская отчетность бюджетного учреждения;</w:t>
      </w:r>
      <w:bookmarkEnd w:id="5"/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7.Документы, составленные по итогам контрольных мероприятий, проведенных в отношении бюджетного учреждения;</w:t>
      </w:r>
    </w:p>
    <w:p w:rsidR="00F5611D" w:rsidRPr="001B7171" w:rsidRDefault="00CA470F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8.Государственное </w:t>
      </w:r>
      <w:r w:rsidR="00F5611D" w:rsidRPr="001B7171">
        <w:rPr>
          <w:rFonts w:ascii="Times New Roman" w:hAnsi="Times New Roman"/>
          <w:sz w:val="24"/>
          <w:szCs w:val="24"/>
        </w:rPr>
        <w:t>задание на оказание услуг.</w:t>
      </w: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9.Отчеты об исполнении государственного задания за отчётный период;</w:t>
      </w: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 xml:space="preserve">10.Отчет о деятельности и об использовании закрепленного за ним имущества </w:t>
      </w: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 xml:space="preserve">11.Положение о закупках </w:t>
      </w: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 xml:space="preserve">12.План закупок </w:t>
      </w: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13.Иное, предусмотренное законодательством Российской Федерации и Новосибирской области.</w:t>
      </w: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1B7171">
        <w:rPr>
          <w:rFonts w:ascii="Times New Roman" w:hAnsi="Times New Roman"/>
          <w:sz w:val="24"/>
          <w:szCs w:val="24"/>
          <w:u w:val="single"/>
        </w:rPr>
        <w:t>Основание:</w:t>
      </w: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Федераль</w:t>
      </w:r>
      <w:r w:rsidR="00CA470F">
        <w:rPr>
          <w:rFonts w:ascii="Times New Roman" w:hAnsi="Times New Roman"/>
          <w:sz w:val="24"/>
          <w:szCs w:val="24"/>
        </w:rPr>
        <w:t xml:space="preserve">ный закон от 12.01.1996 № 7-ФЗ </w:t>
      </w:r>
      <w:r w:rsidRPr="001B7171">
        <w:rPr>
          <w:rFonts w:ascii="Times New Roman" w:hAnsi="Times New Roman"/>
          <w:sz w:val="24"/>
          <w:szCs w:val="24"/>
        </w:rPr>
        <w:t>«О некоммерческих организациях»;</w:t>
      </w: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Федеральный закон от 03.11.2006 № 174-ФЗ «Об автономных учреждениях»;</w:t>
      </w: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Приказ Минфина РФ от 21.07.2011</w:t>
      </w:r>
      <w:r w:rsidR="00CA470F">
        <w:rPr>
          <w:rFonts w:ascii="Times New Roman" w:hAnsi="Times New Roman"/>
          <w:sz w:val="24"/>
          <w:szCs w:val="24"/>
        </w:rPr>
        <w:t xml:space="preserve"> №</w:t>
      </w:r>
      <w:r w:rsidR="006D10C9" w:rsidRPr="001B7171">
        <w:rPr>
          <w:rFonts w:ascii="Times New Roman" w:hAnsi="Times New Roman"/>
          <w:sz w:val="24"/>
          <w:szCs w:val="24"/>
        </w:rPr>
        <w:t> </w:t>
      </w:r>
      <w:r w:rsidRPr="001B7171">
        <w:rPr>
          <w:rFonts w:ascii="Times New Roman" w:hAnsi="Times New Roman"/>
          <w:sz w:val="24"/>
          <w:szCs w:val="24"/>
        </w:rPr>
        <w:t>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0C0CFB" w:rsidRDefault="000C0CFB" w:rsidP="00930D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0DD8" w:rsidRPr="001B7171" w:rsidRDefault="00930DD8" w:rsidP="00930D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3. Порядок контроля за выполнением государственного задания:</w:t>
      </w: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6162"/>
        <w:gridCol w:w="4753"/>
        <w:gridCol w:w="3611"/>
      </w:tblGrid>
      <w:tr w:rsidR="00930DD8" w:rsidRPr="001B7171" w:rsidTr="00F36FA1">
        <w:trPr>
          <w:cantSplit/>
          <w:trHeight w:val="480"/>
        </w:trPr>
        <w:tc>
          <w:tcPr>
            <w:tcW w:w="642" w:type="dxa"/>
          </w:tcPr>
          <w:p w:rsidR="00930DD8" w:rsidRPr="001B7171" w:rsidRDefault="00930DD8" w:rsidP="00F36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17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62" w:type="dxa"/>
          </w:tcPr>
          <w:p w:rsidR="00930DD8" w:rsidRPr="001B7171" w:rsidRDefault="00930DD8" w:rsidP="00F36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17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753" w:type="dxa"/>
          </w:tcPr>
          <w:p w:rsidR="00930DD8" w:rsidRPr="001B7171" w:rsidRDefault="00930DD8" w:rsidP="00F36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17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611" w:type="dxa"/>
          </w:tcPr>
          <w:p w:rsidR="00930DD8" w:rsidRPr="001B7171" w:rsidRDefault="00930DD8" w:rsidP="00F36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930DD8" w:rsidRPr="001B7171" w:rsidRDefault="00930DD8" w:rsidP="00F36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930DD8" w:rsidRPr="001B7171" w:rsidRDefault="00930DD8" w:rsidP="00F36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930DD8" w:rsidRPr="001B7171" w:rsidTr="00F36FA1">
        <w:trPr>
          <w:cantSplit/>
          <w:trHeight w:val="240"/>
        </w:trPr>
        <w:tc>
          <w:tcPr>
            <w:tcW w:w="642" w:type="dxa"/>
          </w:tcPr>
          <w:p w:rsidR="00930DD8" w:rsidRPr="001B7171" w:rsidRDefault="00930DD8" w:rsidP="00F36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2" w:type="dxa"/>
          </w:tcPr>
          <w:p w:rsidR="00930DD8" w:rsidRPr="001B7171" w:rsidRDefault="00930DD8" w:rsidP="00F36F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4753" w:type="dxa"/>
          </w:tcPr>
          <w:p w:rsidR="00930DD8" w:rsidRPr="001B7171" w:rsidRDefault="00930DD8" w:rsidP="00F36FA1">
            <w:pPr>
              <w:pStyle w:val="ConsPlusNormal"/>
              <w:rPr>
                <w:sz w:val="24"/>
                <w:szCs w:val="24"/>
              </w:rPr>
            </w:pPr>
            <w:r w:rsidRPr="001B7171">
              <w:rPr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года.</w:t>
            </w:r>
          </w:p>
          <w:p w:rsidR="00930DD8" w:rsidRPr="001B7171" w:rsidRDefault="00930DD8" w:rsidP="00F36FA1">
            <w:pPr>
              <w:pStyle w:val="ConsPlusNormal"/>
              <w:rPr>
                <w:sz w:val="24"/>
                <w:szCs w:val="24"/>
              </w:rPr>
            </w:pPr>
            <w:r w:rsidRPr="001B7171">
              <w:rPr>
                <w:sz w:val="24"/>
                <w:szCs w:val="24"/>
              </w:rPr>
              <w:t>Проведение камеральных проверок – по мере необходимости.</w:t>
            </w:r>
          </w:p>
        </w:tc>
        <w:tc>
          <w:tcPr>
            <w:tcW w:w="3611" w:type="dxa"/>
          </w:tcPr>
          <w:p w:rsidR="00930DD8" w:rsidRPr="001B7171" w:rsidRDefault="00930DD8" w:rsidP="00F36FA1">
            <w:pPr>
              <w:pStyle w:val="ConsPlusNormal"/>
              <w:rPr>
                <w:sz w:val="24"/>
                <w:szCs w:val="24"/>
              </w:rPr>
            </w:pPr>
            <w:r w:rsidRPr="001B7171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930DD8" w:rsidRPr="001B7171" w:rsidTr="00F36FA1">
        <w:trPr>
          <w:cantSplit/>
          <w:trHeight w:val="240"/>
        </w:trPr>
        <w:tc>
          <w:tcPr>
            <w:tcW w:w="642" w:type="dxa"/>
          </w:tcPr>
          <w:p w:rsidR="00930DD8" w:rsidRPr="001B7171" w:rsidRDefault="00930DD8" w:rsidP="00F36FA1">
            <w:pPr>
              <w:pStyle w:val="ConsPlusNormal"/>
              <w:jc w:val="center"/>
              <w:rPr>
                <w:sz w:val="24"/>
                <w:szCs w:val="24"/>
              </w:rPr>
            </w:pPr>
            <w:r w:rsidRPr="001B717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162" w:type="dxa"/>
          </w:tcPr>
          <w:p w:rsidR="00930DD8" w:rsidRPr="001B7171" w:rsidRDefault="00930DD8" w:rsidP="00F36FA1">
            <w:pPr>
              <w:pStyle w:val="ConsPlusNormal"/>
              <w:rPr>
                <w:sz w:val="24"/>
                <w:szCs w:val="24"/>
              </w:rPr>
            </w:pPr>
            <w:r w:rsidRPr="001B7171">
              <w:rPr>
                <w:sz w:val="24"/>
                <w:szCs w:val="24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4753" w:type="dxa"/>
          </w:tcPr>
          <w:p w:rsidR="00930DD8" w:rsidRPr="001B7171" w:rsidRDefault="0053544B" w:rsidP="00F36FA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0DD8" w:rsidRPr="001B7171">
              <w:rPr>
                <w:sz w:val="24"/>
                <w:szCs w:val="24"/>
              </w:rPr>
              <w:t xml:space="preserve"> раза в год</w:t>
            </w:r>
          </w:p>
        </w:tc>
        <w:tc>
          <w:tcPr>
            <w:tcW w:w="3611" w:type="dxa"/>
          </w:tcPr>
          <w:p w:rsidR="00930DD8" w:rsidRPr="001B7171" w:rsidRDefault="00930DD8" w:rsidP="00F36FA1">
            <w:pPr>
              <w:pStyle w:val="ConsPlusNormal"/>
              <w:rPr>
                <w:sz w:val="24"/>
                <w:szCs w:val="24"/>
              </w:rPr>
            </w:pPr>
            <w:r w:rsidRPr="001B7171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930DD8" w:rsidRPr="001B7171" w:rsidTr="00F57977">
        <w:trPr>
          <w:cantSplit/>
          <w:trHeight w:val="240"/>
        </w:trPr>
        <w:tc>
          <w:tcPr>
            <w:tcW w:w="642" w:type="dxa"/>
            <w:tcBorders>
              <w:bottom w:val="single" w:sz="4" w:space="0" w:color="auto"/>
            </w:tcBorders>
          </w:tcPr>
          <w:p w:rsidR="00930DD8" w:rsidRPr="001B7171" w:rsidRDefault="00930DD8" w:rsidP="00F36FA1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1B7171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162" w:type="dxa"/>
            <w:tcBorders>
              <w:bottom w:val="single" w:sz="4" w:space="0" w:color="auto"/>
            </w:tcBorders>
          </w:tcPr>
          <w:p w:rsidR="00930DD8" w:rsidRPr="001B7171" w:rsidRDefault="00930DD8" w:rsidP="00F36FA1">
            <w:pPr>
              <w:pStyle w:val="ConsPlusNormal"/>
              <w:rPr>
                <w:sz w:val="24"/>
                <w:szCs w:val="24"/>
              </w:rPr>
            </w:pPr>
            <w:r w:rsidRPr="001B7171">
              <w:rPr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4753" w:type="dxa"/>
            <w:tcBorders>
              <w:bottom w:val="single" w:sz="4" w:space="0" w:color="auto"/>
            </w:tcBorders>
          </w:tcPr>
          <w:p w:rsidR="00930DD8" w:rsidRPr="001B7171" w:rsidRDefault="0053544B" w:rsidP="00F36FA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0DD8" w:rsidRPr="001B7171">
              <w:rPr>
                <w:sz w:val="24"/>
                <w:szCs w:val="24"/>
              </w:rPr>
              <w:t xml:space="preserve"> раза в год, по мере необходимости</w:t>
            </w:r>
          </w:p>
          <w:p w:rsidR="00930DD8" w:rsidRPr="001B7171" w:rsidRDefault="00930DD8" w:rsidP="00F36FA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611" w:type="dxa"/>
            <w:tcBorders>
              <w:bottom w:val="single" w:sz="4" w:space="0" w:color="auto"/>
            </w:tcBorders>
          </w:tcPr>
          <w:p w:rsidR="00930DD8" w:rsidRPr="001B7171" w:rsidRDefault="00930DD8" w:rsidP="00F36FA1">
            <w:pPr>
              <w:pStyle w:val="ConsPlusNormal"/>
              <w:rPr>
                <w:sz w:val="24"/>
                <w:szCs w:val="24"/>
              </w:rPr>
            </w:pPr>
            <w:r w:rsidRPr="001B7171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930DD8" w:rsidRPr="001B7171" w:rsidTr="00F57977">
        <w:trPr>
          <w:cantSplit/>
          <w:trHeight w:val="24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D8" w:rsidRPr="001B7171" w:rsidRDefault="00930DD8" w:rsidP="00F36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17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D8" w:rsidRPr="001B7171" w:rsidRDefault="00930DD8" w:rsidP="00F36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D8" w:rsidRPr="001B7171" w:rsidRDefault="00930DD8" w:rsidP="00F36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171">
              <w:rPr>
                <w:rFonts w:ascii="Times New Roman" w:hAnsi="Times New Roman"/>
                <w:sz w:val="24"/>
                <w:szCs w:val="24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D8" w:rsidRPr="001B7171" w:rsidRDefault="00930DD8" w:rsidP="00F36FA1">
            <w:pPr>
              <w:pStyle w:val="ConsPlusNormal"/>
              <w:rPr>
                <w:sz w:val="24"/>
                <w:szCs w:val="24"/>
              </w:rPr>
            </w:pPr>
            <w:r w:rsidRPr="001B7171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0DD8" w:rsidRPr="001B7171" w:rsidRDefault="00930DD8" w:rsidP="00930DD8">
      <w:pPr>
        <w:pStyle w:val="ConsPlusNonformat"/>
        <w:tabs>
          <w:tab w:val="center" w:pos="769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B7171">
        <w:rPr>
          <w:rFonts w:ascii="Times New Roman" w:hAnsi="Times New Roman" w:cs="Times New Roman"/>
          <w:sz w:val="24"/>
          <w:szCs w:val="24"/>
        </w:rPr>
        <w:t xml:space="preserve">4. Требования к отчетности о выполнении государственного задания: </w:t>
      </w:r>
    </w:p>
    <w:p w:rsidR="00930DD8" w:rsidRPr="001B7171" w:rsidRDefault="00930DD8" w:rsidP="00930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53544B" w:rsidRPr="0053544B" w:rsidRDefault="0053544B" w:rsidP="00535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544B"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544B">
        <w:rPr>
          <w:rFonts w:ascii="Times New Roman" w:hAnsi="Times New Roman" w:cs="Times New Roman"/>
          <w:sz w:val="24"/>
          <w:szCs w:val="24"/>
        </w:rPr>
        <w:t>Периодичность представления отчетов о выполнении государственного задания: 2 раза в год.</w:t>
      </w:r>
    </w:p>
    <w:p w:rsidR="0053544B" w:rsidRPr="0053544B" w:rsidRDefault="0053544B" w:rsidP="00535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544B">
        <w:rPr>
          <w:rFonts w:ascii="Times New Roman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53544B" w:rsidRPr="0053544B" w:rsidRDefault="0053544B" w:rsidP="00535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544B">
        <w:rPr>
          <w:rFonts w:ascii="Times New Roman" w:hAnsi="Times New Roman" w:cs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53544B" w:rsidRDefault="0053544B" w:rsidP="00535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544B">
        <w:rPr>
          <w:rFonts w:ascii="Times New Roman" w:hAnsi="Times New Roman" w:cs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930DD8" w:rsidRPr="001B7171" w:rsidRDefault="00930DD8" w:rsidP="00535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171">
        <w:rPr>
          <w:rFonts w:ascii="Times New Roman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:rsidR="00930DD8" w:rsidRPr="001B7171" w:rsidRDefault="00930DD8" w:rsidP="00930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 xml:space="preserve">4.3.1. Отчеты визируются руководителем учреждения, ставится дата, Ф.И.О., контактный телефон и </w:t>
      </w:r>
      <w:r w:rsidRPr="001B7171">
        <w:rPr>
          <w:rFonts w:ascii="Times New Roman" w:hAnsi="Times New Roman"/>
          <w:sz w:val="24"/>
          <w:szCs w:val="24"/>
          <w:lang w:val="en-US"/>
        </w:rPr>
        <w:t>e</w:t>
      </w:r>
      <w:r w:rsidRPr="001B7171">
        <w:rPr>
          <w:rFonts w:ascii="Times New Roman" w:hAnsi="Times New Roman"/>
          <w:sz w:val="24"/>
          <w:szCs w:val="24"/>
        </w:rPr>
        <w:t>-</w:t>
      </w:r>
      <w:r w:rsidRPr="001B7171">
        <w:rPr>
          <w:rFonts w:ascii="Times New Roman" w:hAnsi="Times New Roman"/>
          <w:sz w:val="24"/>
          <w:szCs w:val="24"/>
          <w:lang w:val="en-US"/>
        </w:rPr>
        <w:t>mail</w:t>
      </w:r>
      <w:r w:rsidRPr="001B7171">
        <w:rPr>
          <w:rFonts w:ascii="Times New Roman" w:hAnsi="Times New Roman"/>
          <w:sz w:val="24"/>
          <w:szCs w:val="24"/>
        </w:rPr>
        <w:t xml:space="preserve"> лица, ответственного за подготовку отчета (назначенного приказом руководителя учреждения).</w:t>
      </w:r>
    </w:p>
    <w:p w:rsidR="00930DD8" w:rsidRPr="001B7171" w:rsidRDefault="00930DD8" w:rsidP="00930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4.3.2. К отчету предоставляется пояснительная записка.</w:t>
      </w:r>
    </w:p>
    <w:p w:rsidR="00930DD8" w:rsidRPr="001B7171" w:rsidRDefault="00930DD8" w:rsidP="00930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>4.3.3. Отчеты предоставляются в электронном виде и на бумажном носителе.</w:t>
      </w:r>
    </w:p>
    <w:p w:rsidR="000C0CFB" w:rsidRDefault="00930DD8" w:rsidP="000C0C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7171">
        <w:rPr>
          <w:rFonts w:ascii="Times New Roman" w:hAnsi="Times New Roman" w:cs="Times New Roman"/>
          <w:sz w:val="24"/>
          <w:szCs w:val="24"/>
        </w:rPr>
        <w:t xml:space="preserve">5. Иные показатели, связанные с выполнением государственного задания: </w:t>
      </w:r>
    </w:p>
    <w:p w:rsidR="00930DD8" w:rsidRPr="001B7171" w:rsidRDefault="00930DD8" w:rsidP="000C0CFB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1B7171">
        <w:rPr>
          <w:rFonts w:ascii="Times New Roman" w:hAnsi="Times New Roman"/>
          <w:sz w:val="24"/>
          <w:szCs w:val="24"/>
        </w:rPr>
        <w:t xml:space="preserve">5.1. Учреждение </w:t>
      </w:r>
      <w:r w:rsidRPr="001B7171">
        <w:rPr>
          <w:rFonts w:ascii="Times New Roman" w:hAnsi="Times New Roman"/>
          <w:bCs/>
          <w:sz w:val="24"/>
          <w:szCs w:val="24"/>
        </w:rPr>
        <w:t xml:space="preserve">в рамках утвержденного государственного задания </w:t>
      </w:r>
      <w:r w:rsidRPr="001B7171">
        <w:rPr>
          <w:rFonts w:ascii="Times New Roman" w:hAnsi="Times New Roman"/>
          <w:sz w:val="24"/>
          <w:szCs w:val="24"/>
        </w:rPr>
        <w:t>организует проведение меропр</w:t>
      </w:r>
      <w:r w:rsidR="0053544B">
        <w:rPr>
          <w:rFonts w:ascii="Times New Roman" w:hAnsi="Times New Roman"/>
          <w:sz w:val="24"/>
          <w:szCs w:val="24"/>
        </w:rPr>
        <w:t>иятий в целях реализации проектов</w:t>
      </w:r>
      <w:r w:rsidRPr="001B7171">
        <w:rPr>
          <w:rFonts w:ascii="Times New Roman" w:hAnsi="Times New Roman"/>
          <w:sz w:val="24"/>
          <w:szCs w:val="24"/>
        </w:rPr>
        <w:t xml:space="preserve"> «Культура для школьников»</w:t>
      </w:r>
      <w:r w:rsidR="0053544B">
        <w:rPr>
          <w:rFonts w:ascii="Times New Roman" w:hAnsi="Times New Roman"/>
          <w:sz w:val="24"/>
          <w:szCs w:val="24"/>
        </w:rPr>
        <w:t xml:space="preserve"> и «Пушкинская карта»</w:t>
      </w:r>
      <w:r w:rsidRPr="001B7171">
        <w:rPr>
          <w:rFonts w:ascii="Times New Roman" w:hAnsi="Times New Roman"/>
          <w:sz w:val="24"/>
          <w:szCs w:val="24"/>
        </w:rPr>
        <w:t>.</w:t>
      </w:r>
    </w:p>
    <w:p w:rsidR="00F5611D" w:rsidRPr="001B7171" w:rsidRDefault="00F5611D" w:rsidP="00F561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0CFB" w:rsidRDefault="000C0CFB" w:rsidP="00E24D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301B" w:rsidRPr="002E5F6B" w:rsidRDefault="00D9301B" w:rsidP="00E24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E5F6B">
        <w:rPr>
          <w:rFonts w:ascii="Times New Roman" w:hAnsi="Times New Roman"/>
          <w:sz w:val="24"/>
          <w:szCs w:val="24"/>
        </w:rPr>
        <w:t>____________</w:t>
      </w:r>
    </w:p>
    <w:p w:rsidR="00505CF2" w:rsidRPr="009674E6" w:rsidRDefault="00505CF2" w:rsidP="00505CF2">
      <w:pPr>
        <w:autoSpaceDE w:val="0"/>
        <w:autoSpaceDN w:val="0"/>
        <w:adjustRightInd w:val="0"/>
        <w:ind w:left="-426"/>
        <w:jc w:val="both"/>
        <w:rPr>
          <w:szCs w:val="24"/>
        </w:rPr>
      </w:pPr>
    </w:p>
    <w:p w:rsidR="00C74830" w:rsidRDefault="00C74830" w:rsidP="00E24DDD">
      <w:pPr>
        <w:spacing w:after="0" w:line="240" w:lineRule="auto"/>
        <w:ind w:right="-141"/>
        <w:jc w:val="both"/>
        <w:rPr>
          <w:rFonts w:ascii="Times New Roman" w:eastAsia="Times New Roman" w:hAnsi="Times New Roman"/>
          <w:sz w:val="28"/>
          <w:szCs w:val="28"/>
        </w:rPr>
      </w:pPr>
    </w:p>
    <w:p w:rsidR="00B1631B" w:rsidRDefault="00B1631B" w:rsidP="00E24DDD">
      <w:pPr>
        <w:jc w:val="both"/>
      </w:pPr>
    </w:p>
    <w:sectPr w:rsidR="00B1631B" w:rsidSect="00521BC7">
      <w:headerReference w:type="default" r:id="rId34"/>
      <w:pgSz w:w="16838" w:h="11906" w:orient="landscape"/>
      <w:pgMar w:top="426" w:right="678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D35" w:rsidRDefault="00476D35" w:rsidP="00380EAD">
      <w:pPr>
        <w:spacing w:after="0" w:line="240" w:lineRule="auto"/>
      </w:pPr>
      <w:r>
        <w:separator/>
      </w:r>
    </w:p>
  </w:endnote>
  <w:endnote w:type="continuationSeparator" w:id="0">
    <w:p w:rsidR="00476D35" w:rsidRDefault="00476D35" w:rsidP="00380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D35" w:rsidRDefault="00476D35" w:rsidP="00380EAD">
      <w:pPr>
        <w:spacing w:after="0" w:line="240" w:lineRule="auto"/>
      </w:pPr>
      <w:r>
        <w:separator/>
      </w:r>
    </w:p>
  </w:footnote>
  <w:footnote w:type="continuationSeparator" w:id="0">
    <w:p w:rsidR="00476D35" w:rsidRDefault="00476D35" w:rsidP="00380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2955401"/>
      <w:docPartObj>
        <w:docPartGallery w:val="Page Numbers (Top of Page)"/>
        <w:docPartUnique/>
      </w:docPartObj>
    </w:sdtPr>
    <w:sdtEndPr/>
    <w:sdtContent>
      <w:p w:rsidR="00476D35" w:rsidRDefault="00476D3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CD0">
          <w:rPr>
            <w:noProof/>
          </w:rPr>
          <w:t>26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61CB9"/>
    <w:multiLevelType w:val="hybridMultilevel"/>
    <w:tmpl w:val="D53E5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A2B8E"/>
    <w:multiLevelType w:val="hybridMultilevel"/>
    <w:tmpl w:val="63DEB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F6512"/>
    <w:multiLevelType w:val="hybridMultilevel"/>
    <w:tmpl w:val="AE06B2EC"/>
    <w:lvl w:ilvl="0" w:tplc="6D107428">
      <w:start w:val="1"/>
      <w:numFmt w:val="decimal"/>
      <w:lvlText w:val="%1."/>
      <w:lvlJc w:val="left"/>
      <w:pPr>
        <w:ind w:left="2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3" w15:restartNumberingAfterBreak="0">
    <w:nsid w:val="44A41CE5"/>
    <w:multiLevelType w:val="hybridMultilevel"/>
    <w:tmpl w:val="82267E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BD5363"/>
    <w:multiLevelType w:val="hybridMultilevel"/>
    <w:tmpl w:val="C0306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BD1D0B"/>
    <w:multiLevelType w:val="hybridMultilevel"/>
    <w:tmpl w:val="E29C4152"/>
    <w:lvl w:ilvl="0" w:tplc="44CA644A">
      <w:start w:val="1"/>
      <w:numFmt w:val="decimal"/>
      <w:lvlText w:val="%1."/>
      <w:lvlJc w:val="left"/>
      <w:pPr>
        <w:ind w:left="2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6" w15:restartNumberingAfterBreak="0">
    <w:nsid w:val="753C5031"/>
    <w:multiLevelType w:val="hybridMultilevel"/>
    <w:tmpl w:val="61542DC4"/>
    <w:lvl w:ilvl="0" w:tplc="8B14F80A">
      <w:start w:val="1"/>
      <w:numFmt w:val="decimal"/>
      <w:lvlText w:val="%1."/>
      <w:lvlJc w:val="left"/>
      <w:pPr>
        <w:ind w:left="2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830"/>
    <w:rsid w:val="00010DAA"/>
    <w:rsid w:val="000142D2"/>
    <w:rsid w:val="00036892"/>
    <w:rsid w:val="00056074"/>
    <w:rsid w:val="00075DCE"/>
    <w:rsid w:val="00081C2F"/>
    <w:rsid w:val="000900BD"/>
    <w:rsid w:val="000B4A50"/>
    <w:rsid w:val="000C0CFB"/>
    <w:rsid w:val="000C46E6"/>
    <w:rsid w:val="000C6D16"/>
    <w:rsid w:val="000D1494"/>
    <w:rsid w:val="0010504B"/>
    <w:rsid w:val="001263AE"/>
    <w:rsid w:val="00131FE6"/>
    <w:rsid w:val="00140953"/>
    <w:rsid w:val="00143D21"/>
    <w:rsid w:val="00156A55"/>
    <w:rsid w:val="00161C7D"/>
    <w:rsid w:val="00174DB1"/>
    <w:rsid w:val="0018265A"/>
    <w:rsid w:val="0019103C"/>
    <w:rsid w:val="001948E2"/>
    <w:rsid w:val="00197538"/>
    <w:rsid w:val="001B1D3B"/>
    <w:rsid w:val="001B38D0"/>
    <w:rsid w:val="001B7171"/>
    <w:rsid w:val="001C0301"/>
    <w:rsid w:val="001D0C1B"/>
    <w:rsid w:val="001D51FE"/>
    <w:rsid w:val="001D7E63"/>
    <w:rsid w:val="001F03AB"/>
    <w:rsid w:val="00211066"/>
    <w:rsid w:val="002121B5"/>
    <w:rsid w:val="002158D3"/>
    <w:rsid w:val="002256E8"/>
    <w:rsid w:val="00230E3C"/>
    <w:rsid w:val="00234B1B"/>
    <w:rsid w:val="002354D1"/>
    <w:rsid w:val="00244230"/>
    <w:rsid w:val="00247A54"/>
    <w:rsid w:val="00255667"/>
    <w:rsid w:val="002658AE"/>
    <w:rsid w:val="00265BEB"/>
    <w:rsid w:val="002722D8"/>
    <w:rsid w:val="00274961"/>
    <w:rsid w:val="00280859"/>
    <w:rsid w:val="0028477E"/>
    <w:rsid w:val="00290022"/>
    <w:rsid w:val="002914A0"/>
    <w:rsid w:val="002A45FE"/>
    <w:rsid w:val="002E1E2B"/>
    <w:rsid w:val="002F1668"/>
    <w:rsid w:val="002F288E"/>
    <w:rsid w:val="002F5D81"/>
    <w:rsid w:val="003128BB"/>
    <w:rsid w:val="003245D6"/>
    <w:rsid w:val="0033268F"/>
    <w:rsid w:val="00335E5A"/>
    <w:rsid w:val="003372A6"/>
    <w:rsid w:val="00337950"/>
    <w:rsid w:val="00353931"/>
    <w:rsid w:val="00377C12"/>
    <w:rsid w:val="00380EAD"/>
    <w:rsid w:val="00381663"/>
    <w:rsid w:val="00381F44"/>
    <w:rsid w:val="003873DE"/>
    <w:rsid w:val="003B0AB5"/>
    <w:rsid w:val="003C3938"/>
    <w:rsid w:val="003D356B"/>
    <w:rsid w:val="003E1F17"/>
    <w:rsid w:val="003E6807"/>
    <w:rsid w:val="003F02FF"/>
    <w:rsid w:val="003F5A76"/>
    <w:rsid w:val="00415740"/>
    <w:rsid w:val="00420BD0"/>
    <w:rsid w:val="00435457"/>
    <w:rsid w:val="00461ABC"/>
    <w:rsid w:val="00470396"/>
    <w:rsid w:val="00476D35"/>
    <w:rsid w:val="004A375A"/>
    <w:rsid w:val="004B3847"/>
    <w:rsid w:val="004C622C"/>
    <w:rsid w:val="004E1DDB"/>
    <w:rsid w:val="004E75D8"/>
    <w:rsid w:val="004F3CD0"/>
    <w:rsid w:val="00505CF2"/>
    <w:rsid w:val="0051181D"/>
    <w:rsid w:val="00512F0B"/>
    <w:rsid w:val="00521BC7"/>
    <w:rsid w:val="00521FAA"/>
    <w:rsid w:val="005304A3"/>
    <w:rsid w:val="0053544B"/>
    <w:rsid w:val="00535D82"/>
    <w:rsid w:val="00535F79"/>
    <w:rsid w:val="00545FFA"/>
    <w:rsid w:val="005976C0"/>
    <w:rsid w:val="005A3020"/>
    <w:rsid w:val="005A6ABF"/>
    <w:rsid w:val="005B5E88"/>
    <w:rsid w:val="005C2062"/>
    <w:rsid w:val="005D01B4"/>
    <w:rsid w:val="005D31B1"/>
    <w:rsid w:val="005E4613"/>
    <w:rsid w:val="005F799E"/>
    <w:rsid w:val="00617D7B"/>
    <w:rsid w:val="00621F1B"/>
    <w:rsid w:val="00625113"/>
    <w:rsid w:val="00640151"/>
    <w:rsid w:val="00662444"/>
    <w:rsid w:val="0067757A"/>
    <w:rsid w:val="006831F3"/>
    <w:rsid w:val="006A61ED"/>
    <w:rsid w:val="006C0E77"/>
    <w:rsid w:val="006D10C9"/>
    <w:rsid w:val="006D4A6F"/>
    <w:rsid w:val="006E0BED"/>
    <w:rsid w:val="006E322F"/>
    <w:rsid w:val="006E4C46"/>
    <w:rsid w:val="00703DDD"/>
    <w:rsid w:val="00712D4F"/>
    <w:rsid w:val="00723824"/>
    <w:rsid w:val="00734D31"/>
    <w:rsid w:val="007519AC"/>
    <w:rsid w:val="00755CA6"/>
    <w:rsid w:val="0076248A"/>
    <w:rsid w:val="00765A07"/>
    <w:rsid w:val="007660C1"/>
    <w:rsid w:val="00777BDA"/>
    <w:rsid w:val="00781F14"/>
    <w:rsid w:val="007A388D"/>
    <w:rsid w:val="007A590D"/>
    <w:rsid w:val="007B1E04"/>
    <w:rsid w:val="007C1019"/>
    <w:rsid w:val="007C4B61"/>
    <w:rsid w:val="007C7C01"/>
    <w:rsid w:val="007D4953"/>
    <w:rsid w:val="007F3ED1"/>
    <w:rsid w:val="00800B98"/>
    <w:rsid w:val="00837980"/>
    <w:rsid w:val="00840E8A"/>
    <w:rsid w:val="00843BE1"/>
    <w:rsid w:val="00850E34"/>
    <w:rsid w:val="008524BC"/>
    <w:rsid w:val="00862A40"/>
    <w:rsid w:val="00890891"/>
    <w:rsid w:val="00893656"/>
    <w:rsid w:val="008B3A90"/>
    <w:rsid w:val="008C4A8A"/>
    <w:rsid w:val="008D0604"/>
    <w:rsid w:val="008D32F6"/>
    <w:rsid w:val="008D33A4"/>
    <w:rsid w:val="008E2DF7"/>
    <w:rsid w:val="008E3FBC"/>
    <w:rsid w:val="008E7666"/>
    <w:rsid w:val="008F3FFB"/>
    <w:rsid w:val="0092412B"/>
    <w:rsid w:val="009259A6"/>
    <w:rsid w:val="00927392"/>
    <w:rsid w:val="00930DD8"/>
    <w:rsid w:val="00932B69"/>
    <w:rsid w:val="0094371F"/>
    <w:rsid w:val="0094701C"/>
    <w:rsid w:val="00956EA2"/>
    <w:rsid w:val="00966A82"/>
    <w:rsid w:val="0098318B"/>
    <w:rsid w:val="00983249"/>
    <w:rsid w:val="00983742"/>
    <w:rsid w:val="009907ED"/>
    <w:rsid w:val="00993137"/>
    <w:rsid w:val="0099614C"/>
    <w:rsid w:val="009A1067"/>
    <w:rsid w:val="009A67D5"/>
    <w:rsid w:val="009A7B55"/>
    <w:rsid w:val="009D2045"/>
    <w:rsid w:val="009F1EB2"/>
    <w:rsid w:val="00A00947"/>
    <w:rsid w:val="00A050D5"/>
    <w:rsid w:val="00A4372E"/>
    <w:rsid w:val="00A44718"/>
    <w:rsid w:val="00A50332"/>
    <w:rsid w:val="00A561EC"/>
    <w:rsid w:val="00A663D6"/>
    <w:rsid w:val="00A739C6"/>
    <w:rsid w:val="00A74FDC"/>
    <w:rsid w:val="00A95876"/>
    <w:rsid w:val="00AA31F6"/>
    <w:rsid w:val="00AA65F7"/>
    <w:rsid w:val="00AC559A"/>
    <w:rsid w:val="00AE601B"/>
    <w:rsid w:val="00AF2AFD"/>
    <w:rsid w:val="00B102E8"/>
    <w:rsid w:val="00B1631B"/>
    <w:rsid w:val="00B227A4"/>
    <w:rsid w:val="00B30207"/>
    <w:rsid w:val="00B322E6"/>
    <w:rsid w:val="00B37E89"/>
    <w:rsid w:val="00B81902"/>
    <w:rsid w:val="00B957E5"/>
    <w:rsid w:val="00BA4CE2"/>
    <w:rsid w:val="00BB1E42"/>
    <w:rsid w:val="00BB2216"/>
    <w:rsid w:val="00BB3480"/>
    <w:rsid w:val="00BC27C5"/>
    <w:rsid w:val="00BC34A4"/>
    <w:rsid w:val="00BD6F19"/>
    <w:rsid w:val="00C0029D"/>
    <w:rsid w:val="00C0273C"/>
    <w:rsid w:val="00C15563"/>
    <w:rsid w:val="00C15745"/>
    <w:rsid w:val="00C216BF"/>
    <w:rsid w:val="00C378DA"/>
    <w:rsid w:val="00C41920"/>
    <w:rsid w:val="00C618CC"/>
    <w:rsid w:val="00C74830"/>
    <w:rsid w:val="00C81A26"/>
    <w:rsid w:val="00C81E14"/>
    <w:rsid w:val="00C9369E"/>
    <w:rsid w:val="00C96B73"/>
    <w:rsid w:val="00CA2EC5"/>
    <w:rsid w:val="00CA470F"/>
    <w:rsid w:val="00CC40B2"/>
    <w:rsid w:val="00CD388D"/>
    <w:rsid w:val="00CD5FD2"/>
    <w:rsid w:val="00CD652D"/>
    <w:rsid w:val="00CE3431"/>
    <w:rsid w:val="00CE5D92"/>
    <w:rsid w:val="00D044E0"/>
    <w:rsid w:val="00D051D3"/>
    <w:rsid w:val="00D10711"/>
    <w:rsid w:val="00D1655B"/>
    <w:rsid w:val="00D32178"/>
    <w:rsid w:val="00D32840"/>
    <w:rsid w:val="00D338EC"/>
    <w:rsid w:val="00D46883"/>
    <w:rsid w:val="00D62C64"/>
    <w:rsid w:val="00D7773A"/>
    <w:rsid w:val="00D77F4D"/>
    <w:rsid w:val="00D81651"/>
    <w:rsid w:val="00D9301B"/>
    <w:rsid w:val="00DA0149"/>
    <w:rsid w:val="00DB0131"/>
    <w:rsid w:val="00DB300E"/>
    <w:rsid w:val="00DD7F5B"/>
    <w:rsid w:val="00DF319B"/>
    <w:rsid w:val="00E0694E"/>
    <w:rsid w:val="00E24DDD"/>
    <w:rsid w:val="00E31C6D"/>
    <w:rsid w:val="00E41434"/>
    <w:rsid w:val="00E42E8D"/>
    <w:rsid w:val="00E437C7"/>
    <w:rsid w:val="00E53848"/>
    <w:rsid w:val="00E63AD2"/>
    <w:rsid w:val="00E64A23"/>
    <w:rsid w:val="00E82BCF"/>
    <w:rsid w:val="00E83C52"/>
    <w:rsid w:val="00E84599"/>
    <w:rsid w:val="00EA1C39"/>
    <w:rsid w:val="00EE2D3A"/>
    <w:rsid w:val="00EE4199"/>
    <w:rsid w:val="00EF3152"/>
    <w:rsid w:val="00F1773B"/>
    <w:rsid w:val="00F36FA1"/>
    <w:rsid w:val="00F42EB7"/>
    <w:rsid w:val="00F5611D"/>
    <w:rsid w:val="00F57977"/>
    <w:rsid w:val="00FA0734"/>
    <w:rsid w:val="00FC339F"/>
    <w:rsid w:val="00FE528F"/>
    <w:rsid w:val="00FF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93746F-3DCB-484C-AFF2-BDB1D4C80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830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4830"/>
    <w:pPr>
      <w:autoSpaceDE w:val="0"/>
      <w:autoSpaceDN w:val="0"/>
      <w:adjustRightInd w:val="0"/>
    </w:pPr>
    <w:rPr>
      <w:rFonts w:eastAsia="Calibri" w:cs="Times New Roman"/>
      <w:color w:val="000000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D9301B"/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3"/>
    <w:uiPriority w:val="99"/>
    <w:unhideWhenUsed/>
    <w:rsid w:val="00D9301B"/>
    <w:pPr>
      <w:tabs>
        <w:tab w:val="center" w:pos="4677"/>
        <w:tab w:val="right" w:pos="9355"/>
      </w:tabs>
      <w:spacing w:after="0" w:line="240" w:lineRule="auto"/>
    </w:pPr>
    <w:rPr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6"/>
    <w:uiPriority w:val="99"/>
    <w:rsid w:val="00D9301B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5"/>
    <w:uiPriority w:val="99"/>
    <w:unhideWhenUsed/>
    <w:rsid w:val="00D9301B"/>
    <w:pPr>
      <w:tabs>
        <w:tab w:val="center" w:pos="4677"/>
        <w:tab w:val="right" w:pos="9355"/>
      </w:tabs>
      <w:spacing w:after="0" w:line="240" w:lineRule="auto"/>
    </w:pPr>
    <w:rPr>
      <w:sz w:val="22"/>
      <w:szCs w:val="22"/>
      <w:lang w:eastAsia="en-US"/>
    </w:rPr>
  </w:style>
  <w:style w:type="character" w:customStyle="1" w:styleId="a7">
    <w:name w:val="Текст выноски Знак"/>
    <w:basedOn w:val="a0"/>
    <w:link w:val="a8"/>
    <w:uiPriority w:val="99"/>
    <w:semiHidden/>
    <w:rsid w:val="00D9301B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D9301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D9301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9">
    <w:name w:val="List Paragraph"/>
    <w:basedOn w:val="a"/>
    <w:uiPriority w:val="34"/>
    <w:qFormat/>
    <w:rsid w:val="00D9301B"/>
    <w:pPr>
      <w:ind w:left="720"/>
      <w:contextualSpacing/>
    </w:pPr>
    <w:rPr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D9301B"/>
    <w:rPr>
      <w:color w:val="0563C1" w:themeColor="hyperlink"/>
      <w:u w:val="single"/>
    </w:rPr>
  </w:style>
  <w:style w:type="paragraph" w:customStyle="1" w:styleId="ConsPlusCell">
    <w:name w:val="ConsPlusCell"/>
    <w:rsid w:val="00D9301B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9301B"/>
    <w:pPr>
      <w:autoSpaceDE w:val="0"/>
      <w:autoSpaceDN w:val="0"/>
      <w:adjustRightInd w:val="0"/>
    </w:pPr>
    <w:rPr>
      <w:rFonts w:eastAsia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15D865C1354AB2BD9BA09E0AD5C7ED785F5B12E336CEF0E107EAD8FA6W1xDE" TargetMode="External"/><Relationship Id="rId18" Type="http://schemas.openxmlformats.org/officeDocument/2006/relationships/hyperlink" Target="consultantplus://offline/ref=415D865C1354AB2BD9BA09E0AD5C7ED785F3B82F3269EF0E107EAD8FA6W1xDE" TargetMode="External"/><Relationship Id="rId26" Type="http://schemas.openxmlformats.org/officeDocument/2006/relationships/hyperlink" Target="consultantplus://offline/ref=415D865C1354AB2BD9BA09E0AD5C7ED785F3B82F3269EF0E107EAD8FA6W1xD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15D865C1354AB2BD9BA09E0AD5C7ED785F3B82F3269EF0E107EAD8FA6W1xDE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5B12E336CEF0E107EAD8FA6W1xDE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5" Type="http://schemas.openxmlformats.org/officeDocument/2006/relationships/hyperlink" Target="consultantplus://offline/ref=415D865C1354AB2BD9BA09E0AD5C7ED785F3B82F3269EF0E107EAD8FA6W1xDE" TargetMode="External"/><Relationship Id="rId33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hyperlink" Target="consultantplus://offline/ref=415D865C1354AB2BD9BA09E0AD5C7ED785F3B82F3269EF0E107EAD8FA6W1xDE" TargetMode="External"/><Relationship Id="rId29" Type="http://schemas.openxmlformats.org/officeDocument/2006/relationships/hyperlink" Target="consultantplus://offline/ref=415D865C1354AB2BD9BA09E0AD5C7ED785F3B82F3269EF0E107EAD8FA6W1x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5B12E336CEF0E107EAD8FA6W1xDE" TargetMode="External"/><Relationship Id="rId24" Type="http://schemas.openxmlformats.org/officeDocument/2006/relationships/hyperlink" Target="consultantplus://offline/ref=415D865C1354AB2BD9BA09E0AD5C7ED785F3B82F3269EF0E107EAD8FA6W1xDE" TargetMode="External"/><Relationship Id="rId32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23" Type="http://schemas.openxmlformats.org/officeDocument/2006/relationships/hyperlink" Target="consultantplus://offline/ref=415D865C1354AB2BD9BA09E0AD5C7ED785F3B82F3269EF0E107EAD8FA6W1xDE" TargetMode="External"/><Relationship Id="rId28" Type="http://schemas.openxmlformats.org/officeDocument/2006/relationships/hyperlink" Target="consultantplus://offline/ref=415D865C1354AB2BD9BA09E0AD5C7ED785F3B82F3269EF0E107EAD8FA6W1xDE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15D865C1354AB2BD9BA09E0AD5C7ED785F5B12E336CEF0E107EAD8FA6W1xDE" TargetMode="External"/><Relationship Id="rId19" Type="http://schemas.openxmlformats.org/officeDocument/2006/relationships/hyperlink" Target="consultantplus://offline/ref=415D865C1354AB2BD9BA09E0AD5C7ED785F3B82F3269EF0E107EAD8FA6W1xDE" TargetMode="External"/><Relationship Id="rId31" Type="http://schemas.openxmlformats.org/officeDocument/2006/relationships/hyperlink" Target="consultantplus://offline/ref=415D865C1354AB2BD9BA09E0AD5C7ED785F3B82F3269EF0E107EAD8FA6W1xD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Relationship Id="rId22" Type="http://schemas.openxmlformats.org/officeDocument/2006/relationships/hyperlink" Target="http://www.bus.gov.ru" TargetMode="External"/><Relationship Id="rId27" Type="http://schemas.openxmlformats.org/officeDocument/2006/relationships/hyperlink" Target="consultantplus://offline/ref=415D865C1354AB2BD9BA09E0AD5C7ED785F3B82F3269EF0E107EAD8FA6W1xDE" TargetMode="External"/><Relationship Id="rId30" Type="http://schemas.openxmlformats.org/officeDocument/2006/relationships/hyperlink" Target="consultantplus://offline/ref=415D865C1354AB2BD9BA09E0AD5C7ED785F3B82F3269EF0E107EAD8FA6W1xDE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415D865C1354AB2BD9BA09E0AD5C7ED785F3B8283C6CEF0E107EAD8FA6W1x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8CEE5-FE49-4AAA-B1B6-C13F412BF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26</Pages>
  <Words>6956</Words>
  <Characters>39654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nso</Company>
  <LinksUpToDate>false</LinksUpToDate>
  <CharactersWithSpaces>46517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Фомина Ирина Леонидовна</dc:creator>
  <cp:keywords/>
  <dc:description/>
  <cp:lastModifiedBy>Марченко Андрей Владимирович</cp:lastModifiedBy>
  <cp:revision>5</cp:revision>
  <cp:lastPrinted>2022-12-26T12:16:00Z</cp:lastPrinted>
  <dcterms:created xsi:type="dcterms:W3CDTF">2022-12-19T09:30:00Z</dcterms:created>
  <dcterms:modified xsi:type="dcterms:W3CDTF">2022-12-26T12:19:00Z</dcterms:modified>
  <cp:contentStatus/>
</cp:coreProperties>
</file>